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03A53" w14:textId="25AF3973" w:rsidR="00AC6C58" w:rsidRPr="000D2149" w:rsidRDefault="009F67D5" w:rsidP="00AC6C58">
      <w:pPr>
        <w:pStyle w:val="NormalWeb"/>
        <w:spacing w:before="0" w:beforeAutospacing="0" w:after="0" w:afterAutospacing="0" w:line="336" w:lineRule="atLeast"/>
        <w:contextualSpacing/>
        <w:jc w:val="center"/>
        <w:rPr>
          <w:b/>
          <w:sz w:val="22"/>
          <w:szCs w:val="22"/>
          <w:lang w:val="sr-Latn-RS"/>
        </w:rPr>
      </w:pPr>
      <w:bookmarkStart w:id="0" w:name="_GoBack"/>
      <w:bookmarkEnd w:id="0"/>
      <w:r w:rsidRPr="000D2149">
        <w:rPr>
          <w:b/>
          <w:sz w:val="22"/>
          <w:szCs w:val="22"/>
          <w:lang w:val="sr-Latn-RS"/>
        </w:rPr>
        <w:t>ПОЈЕДНОСТАВЉЕЊЕ ПОСТУПКА ИЗДАВАЊА САГЛАСНОСТИ НА ПРОМЕНУ НАМЕНЕ ПОЉОПРИВРЕДНОГ ЗЕМЉИШТА У СЛУЧАЈУ ПОДИЗАЊА ВЕШТАЧКИХ ЛИВАДА И ПАШЊАКА</w:t>
      </w:r>
    </w:p>
    <w:p w14:paraId="35B7218E" w14:textId="77777777" w:rsidR="009F67D5" w:rsidRPr="000D2149" w:rsidRDefault="009F67D5" w:rsidP="00AC6C58">
      <w:pPr>
        <w:pStyle w:val="NormalWeb"/>
        <w:spacing w:before="0" w:beforeAutospacing="0" w:after="0" w:afterAutospacing="0" w:line="336" w:lineRule="atLeast"/>
        <w:contextualSpacing/>
        <w:jc w:val="center"/>
        <w:rPr>
          <w:b/>
          <w:sz w:val="22"/>
          <w:szCs w:val="22"/>
          <w:lang w:val="sr-Latn-RS"/>
        </w:rPr>
      </w:pPr>
    </w:p>
    <w:tbl>
      <w:tblPr>
        <w:tblStyle w:val="TableGrid"/>
        <w:tblW w:w="0" w:type="auto"/>
        <w:tblLook w:val="04A0" w:firstRow="1" w:lastRow="0" w:firstColumn="1" w:lastColumn="0" w:noHBand="0" w:noVBand="1"/>
      </w:tblPr>
      <w:tblGrid>
        <w:gridCol w:w="3263"/>
        <w:gridCol w:w="5797"/>
      </w:tblGrid>
      <w:tr w:rsidR="00850AD5" w:rsidRPr="00F24AAD"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6D0BD1F2" w:rsidR="000E2036" w:rsidRPr="00DB19B9" w:rsidRDefault="00B54BEB" w:rsidP="00850AD5">
            <w:pPr>
              <w:pStyle w:val="NormalWeb"/>
              <w:spacing w:before="120" w:beforeAutospacing="0" w:after="120" w:afterAutospacing="0"/>
              <w:rPr>
                <w:b/>
                <w:sz w:val="22"/>
                <w:szCs w:val="22"/>
                <w:lang w:val="sr-Cyrl-RS"/>
              </w:rPr>
            </w:pPr>
            <w:r w:rsidRPr="00B54BEB">
              <w:rPr>
                <w:b/>
                <w:sz w:val="22"/>
                <w:szCs w:val="22"/>
                <w:lang w:val="sr-Cyrl-RS"/>
              </w:rPr>
              <w:t>Сагласност на промену намене пољопривредног земљишта у случају подизања вештачких ливада и пашњака</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16A704C5" w:rsidR="000E2036" w:rsidRPr="00DB19B9" w:rsidRDefault="00B54BEB" w:rsidP="00850AD5">
            <w:pPr>
              <w:pStyle w:val="NormalWeb"/>
              <w:spacing w:before="120" w:beforeAutospacing="0" w:after="120" w:afterAutospacing="0"/>
              <w:rPr>
                <w:b/>
                <w:sz w:val="22"/>
                <w:szCs w:val="22"/>
                <w:lang w:val="sr-Cyrl-RS"/>
              </w:rPr>
            </w:pPr>
            <w:r>
              <w:rPr>
                <w:b/>
                <w:sz w:val="22"/>
                <w:szCs w:val="22"/>
                <w:lang w:val="sr-Cyrl-RS"/>
              </w:rPr>
              <w:t>16.06.0005</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B13A9C6" w14:textId="77777777" w:rsidR="00B54BEB" w:rsidRPr="00F26ED9" w:rsidRDefault="00B54BEB" w:rsidP="00F26ED9">
            <w:pPr>
              <w:pStyle w:val="NormalWeb"/>
              <w:spacing w:before="120" w:beforeAutospacing="0" w:after="120" w:afterAutospacing="0"/>
              <w:jc w:val="both"/>
              <w:rPr>
                <w:sz w:val="22"/>
                <w:szCs w:val="22"/>
                <w:lang w:val="sr-Cyrl-RS"/>
              </w:rPr>
            </w:pPr>
            <w:r w:rsidRPr="00F26ED9">
              <w:rPr>
                <w:sz w:val="22"/>
                <w:szCs w:val="22"/>
                <w:lang w:val="sr-Cyrl-RS"/>
              </w:rPr>
              <w:t>Министарство пољопривреде, шумарства и водопривреде</w:t>
            </w:r>
          </w:p>
          <w:p w14:paraId="5795E7E6" w14:textId="1C64FA95" w:rsidR="00092B84" w:rsidRPr="00F26ED9" w:rsidRDefault="00B54BEB" w:rsidP="00F26ED9">
            <w:pPr>
              <w:pStyle w:val="NormalWeb"/>
              <w:spacing w:before="120" w:beforeAutospacing="0" w:after="120" w:afterAutospacing="0"/>
              <w:jc w:val="both"/>
              <w:rPr>
                <w:sz w:val="22"/>
                <w:szCs w:val="22"/>
                <w:lang w:val="sr-Cyrl-RS"/>
              </w:rPr>
            </w:pPr>
            <w:r w:rsidRPr="00F26ED9">
              <w:rPr>
                <w:sz w:val="22"/>
                <w:szCs w:val="22"/>
                <w:lang w:val="sr-Cyrl-RS"/>
              </w:rPr>
              <w:t>Управа за пољопривредно земљиште</w:t>
            </w:r>
          </w:p>
        </w:tc>
      </w:tr>
      <w:tr w:rsidR="00850AD5" w:rsidRPr="00F24AAD"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4F01D20D" w14:textId="0CC49648" w:rsidR="002D4A3E" w:rsidRPr="009F67D5" w:rsidRDefault="009F67D5" w:rsidP="009F67D5">
            <w:pPr>
              <w:spacing w:before="120" w:after="120"/>
              <w:rPr>
                <w:rFonts w:ascii="Times New Roman" w:hAnsi="Times New Roman"/>
                <w:sz w:val="22"/>
                <w:lang w:val="sr-Cyrl-RS"/>
              </w:rPr>
            </w:pPr>
            <w:r w:rsidRPr="009F67D5">
              <w:rPr>
                <w:rFonts w:ascii="Times New Roman" w:hAnsi="Times New Roman"/>
                <w:sz w:val="22"/>
                <w:lang w:val="sr-Cyrl-RS"/>
              </w:rPr>
              <w:t xml:space="preserve">1) </w:t>
            </w:r>
            <w:r w:rsidR="002D4A3E" w:rsidRPr="009F67D5">
              <w:rPr>
                <w:rFonts w:ascii="Times New Roman" w:hAnsi="Times New Roman"/>
                <w:sz w:val="22"/>
                <w:lang w:val="sr-Cyrl-RS"/>
              </w:rPr>
              <w:t>Закон о пољопривредном земљишту („Сл. гласник РС“ бр. 62/2006, 65/2008-др. закон, 41/2009, 112/2015, 80/2017 и 95/2018 – др. закон)</w:t>
            </w:r>
          </w:p>
          <w:p w14:paraId="26AECF6E" w14:textId="5113AB11" w:rsidR="00645199" w:rsidRPr="009F67D5" w:rsidRDefault="009F67D5" w:rsidP="009F67D5">
            <w:pPr>
              <w:spacing w:before="120" w:after="120"/>
              <w:rPr>
                <w:rFonts w:ascii="Times New Roman" w:hAnsi="Times New Roman"/>
                <w:sz w:val="22"/>
                <w:lang w:val="sr-Cyrl-RS"/>
              </w:rPr>
            </w:pPr>
            <w:r w:rsidRPr="009F67D5">
              <w:rPr>
                <w:rFonts w:ascii="Times New Roman" w:hAnsi="Times New Roman"/>
                <w:sz w:val="22"/>
                <w:lang w:val="sr-Cyrl-RS"/>
              </w:rPr>
              <w:t xml:space="preserve">2) </w:t>
            </w:r>
            <w:r w:rsidR="002D4A3E" w:rsidRPr="009F67D5">
              <w:rPr>
                <w:rFonts w:ascii="Times New Roman" w:hAnsi="Times New Roman"/>
                <w:sz w:val="22"/>
                <w:lang w:val="sr-Cyrl-RS"/>
              </w:rPr>
              <w:t>Закон о накнадама за коришћење јавних добара („Сл. гласник РС“ бр. 95/2018)</w:t>
            </w:r>
          </w:p>
          <w:p w14:paraId="2CCB5DCC" w14:textId="6DDF28B6" w:rsidR="009F67D5" w:rsidRPr="009F67D5" w:rsidRDefault="009F67D5" w:rsidP="009F67D5">
            <w:pPr>
              <w:spacing w:before="120" w:after="120"/>
              <w:rPr>
                <w:rFonts w:ascii="Times New Roman" w:hAnsi="Times New Roman"/>
                <w:lang w:val="sr-Cyrl-RS"/>
              </w:rPr>
            </w:pPr>
          </w:p>
        </w:tc>
      </w:tr>
      <w:tr w:rsidR="00850AD5" w:rsidRPr="00F24AAD"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0763EC13" w14:textId="77777777" w:rsidR="002D4A3E" w:rsidRPr="00F26ED9" w:rsidRDefault="002D4A3E" w:rsidP="00B07769">
            <w:pPr>
              <w:pStyle w:val="ListParagraph"/>
              <w:numPr>
                <w:ilvl w:val="0"/>
                <w:numId w:val="32"/>
              </w:numPr>
              <w:spacing w:before="120" w:after="120"/>
              <w:ind w:left="386" w:hanging="337"/>
              <w:rPr>
                <w:rFonts w:ascii="Times New Roman" w:hAnsi="Times New Roman"/>
                <w:sz w:val="22"/>
                <w:szCs w:val="22"/>
                <w:lang w:val="sr-Latn-RS"/>
              </w:rPr>
            </w:pPr>
            <w:r w:rsidRPr="00F26ED9">
              <w:rPr>
                <w:rFonts w:ascii="Times New Roman" w:hAnsi="Times New Roman"/>
                <w:sz w:val="22"/>
                <w:szCs w:val="22"/>
                <w:lang w:val="sr-Cyrl-RS"/>
              </w:rPr>
              <w:t>Закон о пољопривредном земљишту(„Сл. гласник РС“ бр. 62/2006, 65/2008-др. закон, 41/2009, 112/2015, 80/2017 и 95/2018 – др. закон)</w:t>
            </w:r>
          </w:p>
          <w:p w14:paraId="55CB4618" w14:textId="2529CD6C" w:rsidR="00D73918" w:rsidRPr="00F26ED9" w:rsidRDefault="00D73918" w:rsidP="006C367E">
            <w:pPr>
              <w:pStyle w:val="ListParagraph"/>
              <w:spacing w:before="120" w:after="120"/>
              <w:rPr>
                <w:rFonts w:ascii="Times New Roman" w:hAnsi="Times New Roman"/>
                <w:sz w:val="22"/>
                <w:szCs w:val="22"/>
                <w:lang w:val="sr-Cyrl-RS"/>
              </w:rPr>
            </w:pP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135FC27" w14:textId="19FB99BC" w:rsidR="005066A0" w:rsidRDefault="005066A0" w:rsidP="00F26ED9">
            <w:pPr>
              <w:pStyle w:val="NormalWeb"/>
              <w:spacing w:before="0" w:beforeAutospacing="0" w:after="0" w:afterAutospacing="0"/>
              <w:contextualSpacing/>
              <w:jc w:val="both"/>
              <w:rPr>
                <w:sz w:val="22"/>
                <w:szCs w:val="22"/>
                <w:lang w:val="sr-Cyrl-RS"/>
              </w:rPr>
            </w:pPr>
            <w:r>
              <w:rPr>
                <w:sz w:val="22"/>
                <w:szCs w:val="22"/>
                <w:lang w:val="sr-Cyrl-RS"/>
              </w:rPr>
              <w:t xml:space="preserve">Четврти квартал 2020. године. </w:t>
            </w:r>
          </w:p>
          <w:p w14:paraId="19A48B50" w14:textId="3EDDFE71" w:rsidR="00804060" w:rsidRPr="00F26ED9" w:rsidRDefault="00804060" w:rsidP="00F26ED9">
            <w:pPr>
              <w:pStyle w:val="NormalWeb"/>
              <w:spacing w:before="0" w:beforeAutospacing="0" w:after="0" w:afterAutospacing="0"/>
              <w:contextualSpacing/>
              <w:jc w:val="both"/>
              <w:rPr>
                <w:sz w:val="22"/>
                <w:szCs w:val="22"/>
                <w:lang w:val="sr-Cyrl-RS"/>
              </w:rPr>
            </w:pP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F24AAD" w14:paraId="4635A4BE" w14:textId="77777777" w:rsidTr="00CA1CE9">
        <w:tc>
          <w:tcPr>
            <w:tcW w:w="9060" w:type="dxa"/>
            <w:gridSpan w:val="2"/>
          </w:tcPr>
          <w:p w14:paraId="4BCB02C2" w14:textId="207AF56C" w:rsidR="006C367E" w:rsidRPr="006C367E" w:rsidRDefault="00E838BF" w:rsidP="00BF12DC">
            <w:pPr>
              <w:spacing w:before="120" w:after="120"/>
              <w:rPr>
                <w:rFonts w:ascii="Times New Roman" w:hAnsi="Times New Roman"/>
                <w:color w:val="000000" w:themeColor="text1"/>
                <w:sz w:val="22"/>
                <w:szCs w:val="22"/>
                <w:lang w:val="sr-Latn-RS"/>
              </w:rPr>
            </w:pPr>
            <w:r w:rsidRPr="00E838BF">
              <w:rPr>
                <w:rFonts w:ascii="Times New Roman" w:hAnsi="Times New Roman"/>
                <w:color w:val="000000" w:themeColor="text1"/>
                <w:sz w:val="22"/>
                <w:szCs w:val="22"/>
                <w:lang w:val="sr-Cyrl-RS"/>
              </w:rPr>
              <w:t>Анализом административног поступка и кроз разговоре са службеницима као и са привредом дошло се до закључка да овај административни поступак ствара административно оптерећење и трошкове привредним друштвима и другим правним лицима. Наиме, установљено је да  након добијања сагласности на промену намене пољопривредног земљишта привредни субјект мора да поднесе још један захтев општинској, односно градској управи која решењем утврђује обавезу плаћања, као и висину накнаде за промену намене решењем. Надлежни орган такође не води евиденције о издатим актима. Сходно томе, нарушено је једно од начела управног поступка - начело делотворности и економичности, по коме се поступак води уз што мање трошкова по странку.</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DB19B9" w14:paraId="3010E605" w14:textId="77777777" w:rsidTr="00C70F1B">
        <w:trPr>
          <w:trHeight w:val="454"/>
        </w:trPr>
        <w:tc>
          <w:tcPr>
            <w:tcW w:w="9060" w:type="dxa"/>
            <w:gridSpan w:val="2"/>
            <w:tcBorders>
              <w:top w:val="nil"/>
            </w:tcBorders>
            <w:shd w:val="clear" w:color="auto" w:fill="auto"/>
            <w:vAlign w:val="center"/>
          </w:tcPr>
          <w:tbl>
            <w:tblPr>
              <w:tblStyle w:val="TableGrid"/>
              <w:tblW w:w="9175" w:type="dxa"/>
              <w:tblLook w:val="04A0" w:firstRow="1" w:lastRow="0" w:firstColumn="1" w:lastColumn="0" w:noHBand="0" w:noVBand="1"/>
            </w:tblPr>
            <w:tblGrid>
              <w:gridCol w:w="3632"/>
              <w:gridCol w:w="1784"/>
              <w:gridCol w:w="1781"/>
              <w:gridCol w:w="1978"/>
            </w:tblGrid>
            <w:tr w:rsidR="00C70F1B" w:rsidRPr="00F24AAD" w14:paraId="30C2F8E8" w14:textId="77777777" w:rsidTr="006C367E">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978" w:type="dxa"/>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6C367E">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978" w:type="dxa"/>
                  <w:vMerge/>
                </w:tcPr>
                <w:p w14:paraId="21FE126E" w14:textId="77777777" w:rsidR="00C70F1B" w:rsidRPr="00DB19B9" w:rsidRDefault="00C70F1B" w:rsidP="00CA1CE9">
                  <w:pPr>
                    <w:jc w:val="left"/>
                    <w:rPr>
                      <w:rFonts w:ascii="Times New Roman" w:eastAsia="Times New Roman" w:hAnsi="Times New Roman"/>
                      <w:b/>
                      <w:lang w:val="sr-Cyrl-RS"/>
                    </w:rPr>
                  </w:pPr>
                </w:p>
              </w:tc>
            </w:tr>
            <w:tr w:rsidR="002D4A3E" w:rsidRPr="005771B8" w14:paraId="1CB2E5DA" w14:textId="77777777" w:rsidTr="006C367E">
              <w:trPr>
                <w:trHeight w:val="489"/>
              </w:trPr>
              <w:tc>
                <w:tcPr>
                  <w:tcW w:w="3632" w:type="dxa"/>
                  <w:vAlign w:val="center"/>
                </w:tcPr>
                <w:p w14:paraId="7C30CDFD" w14:textId="5F26306A" w:rsidR="002D4A3E" w:rsidRPr="00DB19B9" w:rsidRDefault="00F26ED9" w:rsidP="007B1433">
                  <w:pPr>
                    <w:jc w:val="left"/>
                    <w:rPr>
                      <w:rFonts w:ascii="Times New Roman" w:eastAsia="Times New Roman" w:hAnsi="Times New Roman"/>
                      <w:i/>
                      <w:lang w:val="sr-Cyrl-RS"/>
                    </w:rPr>
                  </w:pPr>
                  <w:r w:rsidRPr="00FE67C4">
                    <w:rPr>
                      <w:rFonts w:ascii="Times New Roman" w:eastAsia="Times New Roman" w:hAnsi="Times New Roman"/>
                      <w:b/>
                      <w:lang w:val="sr-Cyrl-RS"/>
                    </w:rPr>
                    <w:t>Спровођење поступка кроз једношалтерски систем</w:t>
                  </w:r>
                </w:p>
              </w:tc>
              <w:tc>
                <w:tcPr>
                  <w:tcW w:w="1784" w:type="dxa"/>
                </w:tcPr>
                <w:p w14:paraId="775B6668" w14:textId="77777777" w:rsidR="002D4A3E" w:rsidRPr="00DB19B9" w:rsidRDefault="002D4A3E" w:rsidP="007B1433">
                  <w:pPr>
                    <w:jc w:val="center"/>
                    <w:rPr>
                      <w:rFonts w:ascii="Times New Roman" w:eastAsia="Times New Roman" w:hAnsi="Times New Roman"/>
                      <w:b/>
                      <w:lang w:val="sr-Cyrl-RS"/>
                    </w:rPr>
                  </w:pPr>
                  <w:r>
                    <w:rPr>
                      <w:rFonts w:ascii="Times New Roman" w:eastAsia="Times New Roman" w:hAnsi="Times New Roman"/>
                      <w:b/>
                      <w:lang w:val="sr-Cyrl-RS"/>
                    </w:rPr>
                    <w:t>Х</w:t>
                  </w:r>
                </w:p>
              </w:tc>
              <w:tc>
                <w:tcPr>
                  <w:tcW w:w="1781" w:type="dxa"/>
                </w:tcPr>
                <w:p w14:paraId="08749B98" w14:textId="77777777" w:rsidR="002D4A3E" w:rsidRDefault="002D4A3E" w:rsidP="007B1433">
                  <w:pPr>
                    <w:jc w:val="center"/>
                    <w:rPr>
                      <w:rFonts w:ascii="Times New Roman" w:eastAsia="Times New Roman" w:hAnsi="Times New Roman"/>
                      <w:b/>
                      <w:lang w:val="sr-Cyrl-RS"/>
                    </w:rPr>
                  </w:pPr>
                </w:p>
              </w:tc>
              <w:tc>
                <w:tcPr>
                  <w:tcW w:w="1978" w:type="dxa"/>
                </w:tcPr>
                <w:p w14:paraId="7C81DAC6" w14:textId="77777777" w:rsidR="002D4A3E" w:rsidRPr="005771B8" w:rsidRDefault="002D4A3E" w:rsidP="007B1433">
                  <w:pPr>
                    <w:jc w:val="center"/>
                    <w:rPr>
                      <w:rFonts w:ascii="Times New Roman" w:eastAsia="Times New Roman" w:hAnsi="Times New Roman"/>
                      <w:b/>
                      <w:lang w:val="sr-Latn-RS"/>
                    </w:rPr>
                  </w:pPr>
                  <w:r>
                    <w:rPr>
                      <w:rFonts w:ascii="Times New Roman" w:eastAsia="Times New Roman" w:hAnsi="Times New Roman"/>
                      <w:b/>
                      <w:lang w:val="sr-Latn-RS"/>
                    </w:rPr>
                    <w:t xml:space="preserve">1. </w:t>
                  </w:r>
                  <w:r>
                    <w:rPr>
                      <w:rFonts w:ascii="Times New Roman" w:eastAsia="Times New Roman" w:hAnsi="Times New Roman"/>
                      <w:b/>
                      <w:lang w:val="sr-Cyrl-RS"/>
                    </w:rPr>
                    <w:t xml:space="preserve">и </w:t>
                  </w:r>
                  <w:r>
                    <w:rPr>
                      <w:rFonts w:ascii="Times New Roman" w:eastAsia="Times New Roman" w:hAnsi="Times New Roman"/>
                      <w:b/>
                      <w:lang w:val="sr-Latn-RS"/>
                    </w:rPr>
                    <w:t>2.</w:t>
                  </w:r>
                </w:p>
              </w:tc>
            </w:tr>
            <w:tr w:rsidR="006C367E" w:rsidRPr="00885A32" w14:paraId="632D0BD3" w14:textId="77777777" w:rsidTr="006C367E">
              <w:trPr>
                <w:trHeight w:val="579"/>
              </w:trPr>
              <w:tc>
                <w:tcPr>
                  <w:tcW w:w="3632" w:type="dxa"/>
                  <w:hideMark/>
                </w:tcPr>
                <w:p w14:paraId="358CB050" w14:textId="77777777" w:rsidR="006C367E" w:rsidRPr="005066A0" w:rsidRDefault="006C367E" w:rsidP="004F2E4B">
                  <w:pPr>
                    <w:jc w:val="left"/>
                    <w:rPr>
                      <w:rFonts w:ascii="Times New Roman" w:eastAsia="Times New Roman" w:hAnsi="Times New Roman"/>
                      <w:b/>
                      <w:iCs/>
                      <w:color w:val="000000"/>
                    </w:rPr>
                  </w:pPr>
                  <w:proofErr w:type="spellStart"/>
                  <w:r w:rsidRPr="005066A0">
                    <w:rPr>
                      <w:rFonts w:ascii="Times New Roman" w:eastAsia="Times New Roman" w:hAnsi="Times New Roman"/>
                      <w:b/>
                      <w:iCs/>
                      <w:color w:val="000000"/>
                    </w:rPr>
                    <w:t>Вођење</w:t>
                  </w:r>
                  <w:proofErr w:type="spellEnd"/>
                  <w:r w:rsidRPr="005066A0">
                    <w:rPr>
                      <w:rFonts w:ascii="Times New Roman" w:eastAsia="Times New Roman" w:hAnsi="Times New Roman"/>
                      <w:b/>
                      <w:iCs/>
                      <w:color w:val="000000"/>
                    </w:rPr>
                    <w:t xml:space="preserve"> </w:t>
                  </w:r>
                  <w:proofErr w:type="spellStart"/>
                  <w:r w:rsidRPr="005066A0">
                    <w:rPr>
                      <w:rFonts w:ascii="Times New Roman" w:eastAsia="Times New Roman" w:hAnsi="Times New Roman"/>
                      <w:b/>
                      <w:iCs/>
                      <w:color w:val="000000"/>
                    </w:rPr>
                    <w:t>евиденција</w:t>
                  </w:r>
                  <w:proofErr w:type="spellEnd"/>
                  <w:r w:rsidRPr="005066A0">
                    <w:rPr>
                      <w:rFonts w:ascii="Times New Roman" w:eastAsia="Times New Roman" w:hAnsi="Times New Roman"/>
                      <w:b/>
                      <w:iCs/>
                      <w:color w:val="000000"/>
                    </w:rPr>
                    <w:t xml:space="preserve"> и </w:t>
                  </w:r>
                  <w:proofErr w:type="spellStart"/>
                  <w:r w:rsidRPr="005066A0">
                    <w:rPr>
                      <w:rFonts w:ascii="Times New Roman" w:eastAsia="Times New Roman" w:hAnsi="Times New Roman"/>
                      <w:b/>
                      <w:iCs/>
                      <w:color w:val="000000"/>
                    </w:rPr>
                    <w:t>јавна</w:t>
                  </w:r>
                  <w:proofErr w:type="spellEnd"/>
                  <w:r w:rsidRPr="005066A0">
                    <w:rPr>
                      <w:rFonts w:ascii="Times New Roman" w:eastAsia="Times New Roman" w:hAnsi="Times New Roman"/>
                      <w:b/>
                      <w:iCs/>
                      <w:color w:val="000000"/>
                    </w:rPr>
                    <w:t xml:space="preserve"> </w:t>
                  </w:r>
                  <w:proofErr w:type="spellStart"/>
                  <w:r w:rsidRPr="005066A0">
                    <w:rPr>
                      <w:rFonts w:ascii="Times New Roman" w:eastAsia="Times New Roman" w:hAnsi="Times New Roman"/>
                      <w:b/>
                      <w:iCs/>
                      <w:color w:val="000000"/>
                    </w:rPr>
                    <w:t>доступност</w:t>
                  </w:r>
                  <w:proofErr w:type="spellEnd"/>
                </w:p>
              </w:tc>
              <w:tc>
                <w:tcPr>
                  <w:tcW w:w="1784" w:type="dxa"/>
                  <w:hideMark/>
                </w:tcPr>
                <w:p w14:paraId="7154BD3C" w14:textId="77777777" w:rsidR="006C367E" w:rsidRPr="00885A32" w:rsidRDefault="006C367E" w:rsidP="004F2E4B">
                  <w:pPr>
                    <w:jc w:val="center"/>
                    <w:rPr>
                      <w:rFonts w:ascii="Times New Roman" w:eastAsia="Times New Roman" w:hAnsi="Times New Roman"/>
                      <w:bCs/>
                      <w:color w:val="000000"/>
                    </w:rPr>
                  </w:pPr>
                </w:p>
              </w:tc>
              <w:tc>
                <w:tcPr>
                  <w:tcW w:w="1781" w:type="dxa"/>
                </w:tcPr>
                <w:p w14:paraId="5AEC8E46" w14:textId="77777777" w:rsidR="006C367E" w:rsidRPr="005066A0" w:rsidRDefault="006C367E" w:rsidP="004F2E4B">
                  <w:pPr>
                    <w:spacing w:after="200" w:line="276" w:lineRule="auto"/>
                    <w:jc w:val="center"/>
                    <w:rPr>
                      <w:rFonts w:ascii="Times New Roman" w:eastAsia="Times New Roman" w:hAnsi="Times New Roman"/>
                      <w:b/>
                      <w:bCs/>
                      <w:color w:val="000000"/>
                    </w:rPr>
                  </w:pPr>
                  <w:r w:rsidRPr="005066A0">
                    <w:rPr>
                      <w:rFonts w:ascii="Times New Roman" w:eastAsia="Times New Roman" w:hAnsi="Times New Roman"/>
                      <w:b/>
                      <w:bCs/>
                      <w:color w:val="000000"/>
                    </w:rPr>
                    <w:t>X</w:t>
                  </w:r>
                </w:p>
              </w:tc>
              <w:tc>
                <w:tcPr>
                  <w:tcW w:w="1978" w:type="dxa"/>
                  <w:hideMark/>
                </w:tcPr>
                <w:p w14:paraId="401AE76D" w14:textId="77777777" w:rsidR="006C367E" w:rsidRPr="00885A32" w:rsidRDefault="006C367E" w:rsidP="004F2E4B">
                  <w:pPr>
                    <w:jc w:val="left"/>
                    <w:rPr>
                      <w:rFonts w:ascii="Times New Roman" w:eastAsia="Times New Roman" w:hAnsi="Times New Roman"/>
                      <w:bCs/>
                      <w:color w:val="000000"/>
                    </w:rPr>
                  </w:pPr>
                  <w:r w:rsidRPr="00885A32">
                    <w:rPr>
                      <w:rFonts w:ascii="Times New Roman" w:eastAsia="Times New Roman" w:hAnsi="Times New Roman"/>
                      <w:bCs/>
                      <w:color w:val="000000"/>
                    </w:rPr>
                    <w:t> </w:t>
                  </w:r>
                </w:p>
              </w:tc>
            </w:tr>
          </w:tbl>
          <w:p w14:paraId="6E28D8C5" w14:textId="783AE949" w:rsidR="002D4A3E" w:rsidRPr="002D4A3E" w:rsidRDefault="002D4A3E" w:rsidP="00BB2C8C">
            <w:pPr>
              <w:pStyle w:val="NormalWeb"/>
              <w:spacing w:before="120" w:beforeAutospacing="0" w:after="120" w:afterAutospacing="0"/>
              <w:jc w:val="both"/>
              <w:rPr>
                <w:b/>
                <w:sz w:val="22"/>
                <w:szCs w:val="22"/>
                <w:lang w:val="sr-Latn-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ОБРАЗЛОЖЕЊЕ</w:t>
            </w:r>
          </w:p>
        </w:tc>
      </w:tr>
      <w:tr w:rsidR="00CA1CE9" w:rsidRPr="00F24AAD" w14:paraId="4C67EFD3" w14:textId="77777777" w:rsidTr="00DB19B9">
        <w:trPr>
          <w:trHeight w:val="454"/>
        </w:trPr>
        <w:tc>
          <w:tcPr>
            <w:tcW w:w="9060" w:type="dxa"/>
            <w:gridSpan w:val="2"/>
            <w:shd w:val="clear" w:color="auto" w:fill="auto"/>
          </w:tcPr>
          <w:p w14:paraId="56E868A9" w14:textId="77777777" w:rsidR="00E838BF" w:rsidRPr="00E838BF" w:rsidRDefault="00E838BF" w:rsidP="00E838BF">
            <w:pPr>
              <w:jc w:val="left"/>
              <w:rPr>
                <w:rFonts w:ascii="Times New Roman" w:eastAsia="Times New Roman" w:hAnsi="Times New Roman"/>
                <w:b/>
                <w:sz w:val="22"/>
                <w:szCs w:val="24"/>
                <w:lang w:val="sr-Cyrl-RS"/>
              </w:rPr>
            </w:pPr>
          </w:p>
          <w:p w14:paraId="0B4E5732" w14:textId="732DF257" w:rsidR="00E838BF" w:rsidRPr="005066A0" w:rsidRDefault="002D4A3E" w:rsidP="002D4A3E">
            <w:pPr>
              <w:contextualSpacing/>
              <w:jc w:val="left"/>
              <w:rPr>
                <w:rFonts w:ascii="Times New Roman" w:eastAsia="Times New Roman" w:hAnsi="Times New Roman"/>
                <w:b/>
                <w:sz w:val="22"/>
                <w:szCs w:val="22"/>
                <w:lang w:val="sr-Cyrl-RS"/>
              </w:rPr>
            </w:pPr>
            <w:r w:rsidRPr="005066A0">
              <w:rPr>
                <w:rFonts w:ascii="Times New Roman" w:eastAsia="Times New Roman" w:hAnsi="Times New Roman"/>
                <w:b/>
                <w:sz w:val="22"/>
                <w:szCs w:val="22"/>
                <w:lang w:val="sr-Latn-RS"/>
              </w:rPr>
              <w:t xml:space="preserve">3.1. </w:t>
            </w:r>
            <w:r w:rsidR="00F26ED9" w:rsidRPr="005066A0">
              <w:rPr>
                <w:rFonts w:ascii="Times New Roman" w:eastAsia="Times New Roman" w:hAnsi="Times New Roman"/>
                <w:b/>
                <w:sz w:val="22"/>
                <w:szCs w:val="22"/>
                <w:lang w:val="sr-Cyrl-RS"/>
              </w:rPr>
              <w:t>Спровођење поступка кроз једношалтерски систем</w:t>
            </w:r>
          </w:p>
          <w:p w14:paraId="6B1308C6" w14:textId="77777777" w:rsidR="00AC6C58" w:rsidRPr="005066A0" w:rsidRDefault="00AC6C58" w:rsidP="002D4A3E">
            <w:pPr>
              <w:contextualSpacing/>
              <w:jc w:val="left"/>
              <w:rPr>
                <w:rFonts w:ascii="Times New Roman" w:eastAsia="Times New Roman" w:hAnsi="Times New Roman"/>
                <w:b/>
                <w:sz w:val="22"/>
                <w:szCs w:val="22"/>
                <w:lang w:val="sr-Cyrl-RS"/>
              </w:rPr>
            </w:pPr>
          </w:p>
          <w:p w14:paraId="13CB9B3B" w14:textId="79FE59F7" w:rsidR="00E838BF" w:rsidRDefault="00AC6C58" w:rsidP="00AC6C58">
            <w:pPr>
              <w:rPr>
                <w:rFonts w:ascii="Times New Roman" w:eastAsia="Times New Roman" w:hAnsi="Times New Roman"/>
                <w:sz w:val="22"/>
                <w:szCs w:val="24"/>
                <w:lang w:val="sr-Cyrl-RS"/>
              </w:rPr>
            </w:pPr>
            <w:r w:rsidRPr="00AC6C58">
              <w:rPr>
                <w:rFonts w:ascii="Times New Roman" w:eastAsia="Times New Roman" w:hAnsi="Times New Roman"/>
                <w:sz w:val="22"/>
                <w:szCs w:val="24"/>
                <w:lang w:val="sr-Cyrl-RS"/>
              </w:rPr>
              <w:t>Препорука је да привредни субјект више не подноси два захтева, један Министарству пољопривреде, шумарства и водопривреде и то Управи за пољопривредно земљиште и други јединици локалне самоуправе већ да се захтев са потребном документацијом подноси иницијално јединици локалне самоуправе. Након пријема захетева јединица локалне самоуправе се службеним путем обраћа Управи за пољопривредно земљиште и од ње у предвиђеном року добија Сагласност за промену намене пољопривредног земљишта и након тога наставља даље да поступа по захтеву, одређује висину накнаде и доноси решење о промени намене и утврђивању накнаде за промену намене обрадивог пољопривредног земљишта и коришћења у непољопривредне сврхе.</w:t>
            </w:r>
          </w:p>
          <w:p w14:paraId="2DCE47A0" w14:textId="77777777" w:rsidR="00AC6C58" w:rsidRDefault="00AC6C58" w:rsidP="00E838BF">
            <w:pPr>
              <w:jc w:val="left"/>
              <w:rPr>
                <w:rFonts w:ascii="Times New Roman" w:eastAsia="Times New Roman" w:hAnsi="Times New Roman"/>
                <w:sz w:val="22"/>
                <w:szCs w:val="24"/>
                <w:lang w:val="sr-Cyrl-RS"/>
              </w:rPr>
            </w:pPr>
          </w:p>
          <w:p w14:paraId="6F311448" w14:textId="564E030C" w:rsidR="009D19F2" w:rsidRPr="006C367E" w:rsidRDefault="009D19F2" w:rsidP="009D19F2">
            <w:pPr>
              <w:contextualSpacing/>
              <w:rPr>
                <w:rFonts w:ascii="Times New Roman" w:hAnsi="Times New Roman"/>
                <w:b/>
                <w:i/>
                <w:noProof/>
                <w:sz w:val="22"/>
                <w:szCs w:val="22"/>
                <w:lang w:val="sr-Latn-RS"/>
              </w:rPr>
            </w:pPr>
            <w:r w:rsidRPr="00F0626E">
              <w:rPr>
                <w:rFonts w:ascii="Times New Roman" w:hAnsi="Times New Roman"/>
                <w:b/>
                <w:i/>
                <w:noProof/>
                <w:sz w:val="22"/>
                <w:szCs w:val="22"/>
                <w:lang w:val="sr-Cyrl-RS"/>
              </w:rPr>
              <w:t>За ову препоруку је потребна измена</w:t>
            </w:r>
            <w:r w:rsidR="00CE4295">
              <w:rPr>
                <w:rFonts w:ascii="Times New Roman" w:hAnsi="Times New Roman"/>
                <w:b/>
                <w:i/>
                <w:noProof/>
                <w:sz w:val="22"/>
                <w:szCs w:val="22"/>
                <w:lang w:val="sr-Cyrl-RS"/>
              </w:rPr>
              <w:t xml:space="preserve"> и допуна</w:t>
            </w:r>
            <w:r>
              <w:rPr>
                <w:rFonts w:ascii="Times New Roman" w:hAnsi="Times New Roman"/>
                <w:b/>
                <w:i/>
                <w:noProof/>
                <w:sz w:val="22"/>
                <w:szCs w:val="22"/>
                <w:lang w:val="sr-Latn-RS"/>
              </w:rPr>
              <w:t xml:space="preserve"> </w:t>
            </w:r>
            <w:r w:rsidRPr="00F0626E">
              <w:rPr>
                <w:rFonts w:ascii="Times New Roman" w:hAnsi="Times New Roman"/>
                <w:b/>
                <w:i/>
                <w:noProof/>
                <w:sz w:val="22"/>
                <w:szCs w:val="22"/>
                <w:lang w:val="sr-Latn-RS"/>
              </w:rPr>
              <w:t>Закон</w:t>
            </w:r>
            <w:r>
              <w:rPr>
                <w:rFonts w:ascii="Times New Roman" w:hAnsi="Times New Roman"/>
                <w:b/>
                <w:i/>
                <w:noProof/>
                <w:sz w:val="22"/>
                <w:szCs w:val="22"/>
                <w:lang w:val="sr-Latn-RS"/>
              </w:rPr>
              <w:t>a</w:t>
            </w:r>
            <w:r w:rsidRPr="00F0626E">
              <w:rPr>
                <w:rFonts w:ascii="Times New Roman" w:hAnsi="Times New Roman"/>
                <w:b/>
                <w:i/>
                <w:noProof/>
                <w:sz w:val="22"/>
                <w:szCs w:val="22"/>
                <w:lang w:val="sr-Latn-RS"/>
              </w:rPr>
              <w:t xml:space="preserve"> о пољопривредном земљишту(„Сл. гласник РС“ бр. 62/2006, 65/2008-др. закон, 41/2009, 112/2015, 80/2017 и 95/2018 – др. закон)</w:t>
            </w:r>
            <w:r>
              <w:rPr>
                <w:rFonts w:ascii="Times New Roman" w:hAnsi="Times New Roman"/>
                <w:b/>
                <w:i/>
                <w:noProof/>
                <w:sz w:val="22"/>
                <w:szCs w:val="22"/>
                <w:lang w:val="sr-Latn-RS"/>
              </w:rPr>
              <w:t xml:space="preserve"> </w:t>
            </w:r>
          </w:p>
          <w:p w14:paraId="7939FCA8" w14:textId="77777777" w:rsidR="006C367E" w:rsidRPr="006C367E" w:rsidRDefault="006C367E" w:rsidP="009D19F2">
            <w:pPr>
              <w:contextualSpacing/>
              <w:rPr>
                <w:rFonts w:ascii="Times New Roman" w:hAnsi="Times New Roman"/>
                <w:b/>
                <w:i/>
                <w:noProof/>
                <w:sz w:val="22"/>
                <w:szCs w:val="22"/>
                <w:lang w:val="sr-Latn-RS"/>
              </w:rPr>
            </w:pPr>
          </w:p>
          <w:p w14:paraId="6133A709" w14:textId="77777777" w:rsidR="006C367E" w:rsidRPr="006C367E" w:rsidRDefault="006C367E" w:rsidP="006C367E">
            <w:pPr>
              <w:jc w:val="left"/>
              <w:rPr>
                <w:rFonts w:ascii="Times New Roman" w:eastAsia="Times New Roman" w:hAnsi="Times New Roman"/>
                <w:b/>
                <w:i/>
                <w:noProof/>
                <w:sz w:val="22"/>
                <w:szCs w:val="22"/>
                <w:lang w:val="sr-Cyrl-CS"/>
              </w:rPr>
            </w:pPr>
            <w:r w:rsidRPr="00260D68">
              <w:rPr>
                <w:rFonts w:ascii="Times New Roman" w:eastAsia="Times New Roman" w:hAnsi="Times New Roman"/>
                <w:b/>
                <w:noProof/>
                <w:sz w:val="22"/>
                <w:szCs w:val="22"/>
                <w:lang w:val="sr-Latn-RS"/>
              </w:rPr>
              <w:t xml:space="preserve">3.2  </w:t>
            </w:r>
            <w:r w:rsidRPr="005066A0">
              <w:rPr>
                <w:rFonts w:ascii="Times New Roman" w:eastAsia="Times New Roman" w:hAnsi="Times New Roman"/>
                <w:b/>
                <w:noProof/>
                <w:sz w:val="22"/>
                <w:szCs w:val="22"/>
                <w:lang w:val="sr-Cyrl-CS"/>
              </w:rPr>
              <w:t>Вођење евиденција и јавна доступност</w:t>
            </w:r>
          </w:p>
          <w:p w14:paraId="159BDCB0" w14:textId="77777777" w:rsidR="006C367E" w:rsidRPr="006C367E" w:rsidRDefault="006C367E" w:rsidP="006C367E">
            <w:pPr>
              <w:ind w:left="459"/>
              <w:jc w:val="left"/>
              <w:rPr>
                <w:rFonts w:ascii="Times New Roman" w:eastAsia="Times New Roman" w:hAnsi="Times New Roman"/>
                <w:b/>
                <w:i/>
                <w:noProof/>
                <w:sz w:val="22"/>
                <w:szCs w:val="22"/>
                <w:lang w:val="sr-Cyrl-CS"/>
              </w:rPr>
            </w:pPr>
          </w:p>
          <w:p w14:paraId="176E0C4E" w14:textId="77777777" w:rsidR="006C367E" w:rsidRPr="006C367E" w:rsidRDefault="006C367E" w:rsidP="006C367E">
            <w:pPr>
              <w:rPr>
                <w:rFonts w:ascii="Times New Roman" w:eastAsia="Times New Roman" w:hAnsi="Times New Roman"/>
                <w:noProof/>
                <w:sz w:val="22"/>
                <w:szCs w:val="22"/>
                <w:lang w:val="sr-Cyrl-CS"/>
              </w:rPr>
            </w:pPr>
            <w:r w:rsidRPr="006C367E">
              <w:rPr>
                <w:rFonts w:ascii="Times New Roman" w:eastAsia="Times New Roman" w:hAnsi="Times New Roman"/>
                <w:noProof/>
                <w:sz w:val="22"/>
                <w:szCs w:val="22"/>
                <w:lang w:val="sr-Cyrl-CS"/>
              </w:rPr>
              <w:t>Предлаже се да надлежни орган води регистар /евиденцију издатих аката у електронском облику, у складу са чланом 10. Закона о електронској управи ("Службени гласник" РС, број 27/2018), којим се уводи обавеза свих органа да успостављају и воде регистре и евиденције у електронском облику.</w:t>
            </w:r>
          </w:p>
          <w:p w14:paraId="73DAC0EF" w14:textId="3110DBE7" w:rsidR="006C367E" w:rsidRDefault="006C367E" w:rsidP="006C367E">
            <w:pPr>
              <w:rPr>
                <w:rFonts w:ascii="Times New Roman" w:eastAsia="Times New Roman" w:hAnsi="Times New Roman"/>
                <w:noProof/>
                <w:sz w:val="22"/>
                <w:szCs w:val="22"/>
                <w:lang w:val="sr-Cyrl-CS"/>
              </w:rPr>
            </w:pPr>
          </w:p>
          <w:p w14:paraId="6ED0F106" w14:textId="5C4450F5" w:rsidR="005066A0" w:rsidRDefault="005066A0" w:rsidP="006C367E">
            <w:pPr>
              <w:rPr>
                <w:rFonts w:ascii="Times New Roman" w:eastAsia="Times New Roman" w:hAnsi="Times New Roman"/>
                <w:noProof/>
                <w:sz w:val="22"/>
                <w:szCs w:val="22"/>
                <w:lang w:val="sr-Cyrl-CS"/>
              </w:rPr>
            </w:pPr>
            <w:r w:rsidRPr="005066A0">
              <w:rPr>
                <w:rFonts w:ascii="Times New Roman" w:eastAsia="Times New Roman" w:hAnsi="Times New Roman"/>
                <w:noProof/>
                <w:sz w:val="22"/>
                <w:szCs w:val="22"/>
                <w:lang w:val="sr-Cyrl-CS"/>
              </w:rPr>
              <w:t>Предлаже се да евиденција издатих сагласности на промену намене пољопривредног земљишта у случају подизања вештачких ливада и пашњака садржи податке о подносиоцу захтева – пословно име, адреса седишта, матични број ПИБ, број и датум решења о сагласности на промену намене пољопривредног земљишта у случају подизања вештачких ливада и пашњака, број катаст</w:t>
            </w:r>
            <w:r>
              <w:rPr>
                <w:rFonts w:ascii="Times New Roman" w:eastAsia="Times New Roman" w:hAnsi="Times New Roman"/>
                <w:noProof/>
                <w:sz w:val="22"/>
                <w:szCs w:val="22"/>
                <w:lang w:val="sr-Cyrl-CS"/>
              </w:rPr>
              <w:t>арске парцеле на којој се врши подизање вештчких ливада и пашњака и кастарска општина</w:t>
            </w:r>
            <w:r w:rsidRPr="005066A0">
              <w:rPr>
                <w:rFonts w:ascii="Times New Roman" w:eastAsia="Times New Roman" w:hAnsi="Times New Roman"/>
                <w:noProof/>
                <w:sz w:val="22"/>
                <w:szCs w:val="22"/>
                <w:lang w:val="sr-Cyrl-CS"/>
              </w:rPr>
              <w:t xml:space="preserve">. Такође се предлаже да се сви наведени подаци учине јавно доступним.   </w:t>
            </w:r>
          </w:p>
          <w:p w14:paraId="524556F3" w14:textId="77777777" w:rsidR="005066A0" w:rsidRPr="006C367E" w:rsidRDefault="005066A0" w:rsidP="006C367E">
            <w:pPr>
              <w:rPr>
                <w:rFonts w:ascii="Times New Roman" w:eastAsia="Times New Roman" w:hAnsi="Times New Roman"/>
                <w:noProof/>
                <w:sz w:val="22"/>
                <w:szCs w:val="22"/>
                <w:lang w:val="sr-Cyrl-CS"/>
              </w:rPr>
            </w:pPr>
          </w:p>
          <w:p w14:paraId="2A287E4C" w14:textId="77777777" w:rsidR="006C367E" w:rsidRPr="006C367E" w:rsidRDefault="006C367E" w:rsidP="006C367E">
            <w:pPr>
              <w:rPr>
                <w:rFonts w:ascii="Times New Roman" w:eastAsia="Times New Roman" w:hAnsi="Times New Roman"/>
                <w:noProof/>
                <w:sz w:val="22"/>
                <w:szCs w:val="22"/>
                <w:lang w:val="sr-Cyrl-RS"/>
              </w:rPr>
            </w:pPr>
            <w:r w:rsidRPr="006C367E">
              <w:rPr>
                <w:rFonts w:ascii="Times New Roman" w:eastAsia="Times New Roman" w:hAnsi="Times New Roman"/>
                <w:noProof/>
                <w:sz w:val="22"/>
                <w:szCs w:val="22"/>
                <w:lang w:val="sr-Cyrl-RS"/>
              </w:rPr>
              <w:t>Вођење евиденција предлаже се у отвореном, машински читљивом облику (база података).</w:t>
            </w:r>
          </w:p>
          <w:p w14:paraId="6E81EB9E" w14:textId="77777777" w:rsidR="006C367E" w:rsidRPr="006C367E" w:rsidRDefault="006C367E" w:rsidP="006C367E">
            <w:pPr>
              <w:shd w:val="clear" w:color="auto" w:fill="FFFFFF"/>
              <w:spacing w:before="100" w:beforeAutospacing="1" w:after="100" w:afterAutospacing="1"/>
              <w:rPr>
                <w:rFonts w:ascii="Times New Roman" w:eastAsia="Times New Roman" w:hAnsi="Times New Roman"/>
                <w:color w:val="26282A"/>
                <w:sz w:val="22"/>
                <w:szCs w:val="22"/>
                <w:lang w:val="sr-Cyrl-RS"/>
              </w:rPr>
            </w:pPr>
            <w:r w:rsidRPr="006C367E">
              <w:rPr>
                <w:rFonts w:ascii="Times New Roman" w:eastAsia="Times New Roman" w:hAnsi="Times New Roman"/>
                <w:color w:val="26282A"/>
                <w:sz w:val="22"/>
                <w:szCs w:val="22"/>
                <w:lang w:val="sr-Cyrl-RS"/>
              </w:rPr>
              <w:t>Успостављена електронска евиденција података треба да буде доступна на званичној веб презентацији министарства и на порталу отворених података</w:t>
            </w:r>
            <w:r w:rsidRPr="006C367E">
              <w:rPr>
                <w:rFonts w:ascii="Times New Roman" w:eastAsia="Times New Roman" w:hAnsi="Times New Roman"/>
                <w:color w:val="26282A"/>
                <w:sz w:val="22"/>
                <w:szCs w:val="22"/>
              </w:rPr>
              <w:t> </w:t>
            </w:r>
            <w:hyperlink r:id="rId8" w:tgtFrame="_blank" w:history="1">
              <w:r w:rsidRPr="006C367E">
                <w:rPr>
                  <w:rFonts w:ascii="Times New Roman" w:eastAsia="Times New Roman" w:hAnsi="Times New Roman"/>
                  <w:color w:val="800080"/>
                  <w:sz w:val="22"/>
                  <w:szCs w:val="22"/>
                  <w:u w:val="single"/>
                </w:rPr>
                <w:t>https</w:t>
              </w:r>
              <w:r w:rsidRPr="006C367E">
                <w:rPr>
                  <w:rFonts w:ascii="Times New Roman" w:eastAsia="Times New Roman" w:hAnsi="Times New Roman"/>
                  <w:color w:val="800080"/>
                  <w:sz w:val="22"/>
                  <w:szCs w:val="22"/>
                  <w:u w:val="single"/>
                  <w:lang w:val="sr-Cyrl-RS"/>
                </w:rPr>
                <w:t>://</w:t>
              </w:r>
              <w:r w:rsidRPr="006C367E">
                <w:rPr>
                  <w:rFonts w:ascii="Times New Roman" w:eastAsia="Times New Roman" w:hAnsi="Times New Roman"/>
                  <w:color w:val="800080"/>
                  <w:sz w:val="22"/>
                  <w:szCs w:val="22"/>
                  <w:u w:val="single"/>
                </w:rPr>
                <w:t>data</w:t>
              </w:r>
              <w:r w:rsidRPr="006C367E">
                <w:rPr>
                  <w:rFonts w:ascii="Times New Roman" w:eastAsia="Times New Roman" w:hAnsi="Times New Roman"/>
                  <w:color w:val="800080"/>
                  <w:sz w:val="22"/>
                  <w:szCs w:val="22"/>
                  <w:u w:val="single"/>
                  <w:lang w:val="sr-Cyrl-RS"/>
                </w:rPr>
                <w:t>.</w:t>
              </w:r>
              <w:proofErr w:type="spellStart"/>
              <w:r w:rsidRPr="006C367E">
                <w:rPr>
                  <w:rFonts w:ascii="Times New Roman" w:eastAsia="Times New Roman" w:hAnsi="Times New Roman"/>
                  <w:color w:val="800080"/>
                  <w:sz w:val="22"/>
                  <w:szCs w:val="22"/>
                  <w:u w:val="single"/>
                </w:rPr>
                <w:t>gov</w:t>
              </w:r>
              <w:proofErr w:type="spellEnd"/>
              <w:r w:rsidRPr="006C367E">
                <w:rPr>
                  <w:rFonts w:ascii="Times New Roman" w:eastAsia="Times New Roman" w:hAnsi="Times New Roman"/>
                  <w:color w:val="800080"/>
                  <w:sz w:val="22"/>
                  <w:szCs w:val="22"/>
                  <w:u w:val="single"/>
                  <w:lang w:val="sr-Cyrl-RS"/>
                </w:rPr>
                <w:t>.</w:t>
              </w:r>
              <w:proofErr w:type="spellStart"/>
              <w:r w:rsidRPr="006C367E">
                <w:rPr>
                  <w:rFonts w:ascii="Times New Roman" w:eastAsia="Times New Roman" w:hAnsi="Times New Roman"/>
                  <w:color w:val="800080"/>
                  <w:sz w:val="22"/>
                  <w:szCs w:val="22"/>
                  <w:u w:val="single"/>
                </w:rPr>
                <w:t>rs</w:t>
              </w:r>
              <w:proofErr w:type="spellEnd"/>
              <w:r w:rsidRPr="006C367E">
                <w:rPr>
                  <w:rFonts w:ascii="Times New Roman" w:eastAsia="Times New Roman" w:hAnsi="Times New Roman"/>
                  <w:color w:val="800080"/>
                  <w:sz w:val="22"/>
                  <w:szCs w:val="22"/>
                  <w:u w:val="single"/>
                  <w:lang w:val="sr-Cyrl-RS"/>
                </w:rPr>
                <w:t>/</w:t>
              </w:r>
              <w:proofErr w:type="spellStart"/>
              <w:r w:rsidRPr="006C367E">
                <w:rPr>
                  <w:rFonts w:ascii="Times New Roman" w:eastAsia="Times New Roman" w:hAnsi="Times New Roman"/>
                  <w:color w:val="800080"/>
                  <w:sz w:val="22"/>
                  <w:szCs w:val="22"/>
                  <w:u w:val="single"/>
                </w:rPr>
                <w:t>sr</w:t>
              </w:r>
              <w:proofErr w:type="spellEnd"/>
              <w:r w:rsidRPr="006C367E">
                <w:rPr>
                  <w:rFonts w:ascii="Times New Roman" w:eastAsia="Times New Roman" w:hAnsi="Times New Roman"/>
                  <w:color w:val="800080"/>
                  <w:sz w:val="22"/>
                  <w:szCs w:val="22"/>
                  <w:u w:val="single"/>
                  <w:lang w:val="sr-Cyrl-RS"/>
                </w:rPr>
                <w:t>/</w:t>
              </w:r>
              <w:r w:rsidRPr="006C367E">
                <w:rPr>
                  <w:rFonts w:ascii="Times New Roman" w:eastAsia="Times New Roman" w:hAnsi="Times New Roman"/>
                  <w:color w:val="800080"/>
                  <w:sz w:val="22"/>
                  <w:szCs w:val="22"/>
                  <w:u w:val="single"/>
                </w:rPr>
                <w:t>discover</w:t>
              </w:r>
              <w:r w:rsidRPr="006C367E">
                <w:rPr>
                  <w:rFonts w:ascii="Times New Roman" w:eastAsia="Times New Roman" w:hAnsi="Times New Roman"/>
                  <w:color w:val="800080"/>
                  <w:sz w:val="22"/>
                  <w:szCs w:val="22"/>
                  <w:u w:val="single"/>
                  <w:lang w:val="sr-Cyrl-RS"/>
                </w:rPr>
                <w:t>/</w:t>
              </w:r>
            </w:hyperlink>
            <w:r w:rsidRPr="006C367E">
              <w:rPr>
                <w:rFonts w:ascii="Times New Roman" w:eastAsia="Times New Roman" w:hAnsi="Times New Roman"/>
                <w:color w:val="26282A"/>
                <w:sz w:val="22"/>
                <w:szCs w:val="22"/>
                <w:lang w:val="sr-Cyrl-RS"/>
              </w:rPr>
              <w:t xml:space="preserve">. </w:t>
            </w:r>
            <w:r w:rsidRPr="006C367E">
              <w:rPr>
                <w:rFonts w:ascii="Times New Roman" w:eastAsia="Times New Roman" w:hAnsi="Times New Roman"/>
                <w:color w:val="26282A"/>
                <w:sz w:val="22"/>
                <w:szCs w:val="22"/>
              </w:rPr>
              <w:t>   </w:t>
            </w:r>
          </w:p>
          <w:p w14:paraId="409EA694" w14:textId="09390D94" w:rsidR="006C367E" w:rsidRPr="006C367E" w:rsidRDefault="006C367E" w:rsidP="006C367E">
            <w:pPr>
              <w:contextualSpacing/>
              <w:rPr>
                <w:rFonts w:ascii="Times New Roman" w:eastAsia="Times New Roman" w:hAnsi="Times New Roman"/>
                <w:sz w:val="22"/>
                <w:szCs w:val="22"/>
                <w:lang w:val="sr-Latn-RS"/>
              </w:rPr>
            </w:pPr>
            <w:r w:rsidRPr="00761D89">
              <w:rPr>
                <w:rFonts w:ascii="Times New Roman" w:hAnsi="Times New Roman"/>
                <w:b/>
                <w:bCs/>
                <w:i/>
                <w:noProof/>
                <w:sz w:val="22"/>
                <w:szCs w:val="22"/>
                <w:lang w:val="sr-Cyrl-RS" w:eastAsia="en-GB"/>
              </w:rPr>
              <w:t>За примену ове препоруке</w:t>
            </w:r>
            <w:r w:rsidRPr="00761D89">
              <w:rPr>
                <w:rFonts w:ascii="Times New Roman" w:hAnsi="Times New Roman"/>
                <w:b/>
                <w:i/>
                <w:noProof/>
                <w:sz w:val="22"/>
                <w:szCs w:val="22"/>
                <w:lang w:val="sr-Cyrl-RS" w:eastAsia="en-GB"/>
              </w:rPr>
              <w:t xml:space="preserve">, </w:t>
            </w:r>
            <w:r w:rsidRPr="00761D89">
              <w:rPr>
                <w:rFonts w:ascii="Times New Roman" w:hAnsi="Times New Roman"/>
                <w:b/>
                <w:bCs/>
                <w:i/>
                <w:noProof/>
                <w:sz w:val="22"/>
                <w:szCs w:val="22"/>
                <w:lang w:val="sr-Cyrl-RS" w:eastAsia="en-GB"/>
              </w:rPr>
              <w:t>није неопходна измена прописа.</w:t>
            </w:r>
          </w:p>
          <w:p w14:paraId="34EFD0FC" w14:textId="77777777" w:rsidR="009D19F2" w:rsidRPr="00E838BF" w:rsidRDefault="009D19F2" w:rsidP="00E838BF">
            <w:pPr>
              <w:jc w:val="left"/>
              <w:rPr>
                <w:rFonts w:ascii="Times New Roman" w:eastAsia="Times New Roman" w:hAnsi="Times New Roman"/>
                <w:sz w:val="22"/>
                <w:szCs w:val="24"/>
                <w:lang w:val="sr-Cyrl-RS"/>
              </w:rPr>
            </w:pPr>
          </w:p>
          <w:p w14:paraId="3EAB4AF8" w14:textId="5E46F47D" w:rsidR="009D19F2" w:rsidRPr="009D19F2" w:rsidRDefault="009D19F2" w:rsidP="00AC6C58">
            <w:pPr>
              <w:contextualSpacing/>
              <w:rPr>
                <w:sz w:val="22"/>
                <w:szCs w:val="22"/>
                <w:lang w:val="sr-Cyrl-RS"/>
              </w:rPr>
            </w:pPr>
          </w:p>
        </w:tc>
      </w:tr>
      <w:tr w:rsidR="00CA1CE9" w:rsidRPr="00F24AAD"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C70F1B">
            <w:pPr>
              <w:pStyle w:val="NormalWeb"/>
              <w:numPr>
                <w:ilvl w:val="0"/>
                <w:numId w:val="23"/>
              </w:numPr>
              <w:spacing w:before="120" w:beforeAutospacing="0" w:after="120" w:afterAutospacing="0"/>
              <w:jc w:val="center"/>
              <w:rPr>
                <w:b/>
                <w:lang w:val="sr-Cyrl-RS"/>
              </w:rPr>
            </w:pPr>
            <w:r w:rsidRPr="00DB19B9">
              <w:rPr>
                <w:b/>
                <w:sz w:val="22"/>
                <w:szCs w:val="22"/>
                <w:lang w:val="sr-Cyrl-RS"/>
              </w:rPr>
              <w:t>САДРЖАЈ ПРЕПОРУКЕ СА НАЦРТОМ  ПРОПИСА ЧИЈА СЕ ИЗМЕНА ПРЕДЛАЖЕ  (уколико се предлаже измена прописа)</w:t>
            </w:r>
          </w:p>
        </w:tc>
      </w:tr>
      <w:tr w:rsidR="00CA1CE9" w:rsidRPr="00F24AAD" w14:paraId="077D3505" w14:textId="77777777" w:rsidTr="00DB19B9">
        <w:trPr>
          <w:trHeight w:val="454"/>
        </w:trPr>
        <w:tc>
          <w:tcPr>
            <w:tcW w:w="9060" w:type="dxa"/>
            <w:gridSpan w:val="2"/>
            <w:shd w:val="clear" w:color="auto" w:fill="auto"/>
          </w:tcPr>
          <w:p w14:paraId="69E53B59" w14:textId="01AE7E1F" w:rsidR="002D4A3E" w:rsidRPr="009C6A7B" w:rsidRDefault="002D4A3E" w:rsidP="002D4A3E">
            <w:pPr>
              <w:spacing w:after="120"/>
              <w:jc w:val="center"/>
              <w:rPr>
                <w:rFonts w:ascii="Times New Roman" w:hAnsi="Times New Roman"/>
                <w:b/>
                <w:color w:val="000000"/>
                <w:sz w:val="22"/>
                <w:szCs w:val="22"/>
                <w:lang w:val="sr-Cyrl-CS"/>
              </w:rPr>
            </w:pPr>
            <w:r w:rsidRPr="009C6A7B">
              <w:rPr>
                <w:rFonts w:ascii="Times New Roman" w:hAnsi="Times New Roman"/>
                <w:b/>
                <w:color w:val="000000"/>
                <w:sz w:val="22"/>
                <w:szCs w:val="22"/>
                <w:lang w:val="sr-Cyrl-CS"/>
              </w:rPr>
              <w:t>1</w:t>
            </w:r>
          </w:p>
          <w:p w14:paraId="4344EA68" w14:textId="77777777" w:rsidR="008F3424" w:rsidRDefault="002D4A3E" w:rsidP="008F3424">
            <w:pPr>
              <w:spacing w:after="120"/>
              <w:ind w:right="661"/>
              <w:jc w:val="right"/>
              <w:rPr>
                <w:rFonts w:ascii="Times New Roman" w:hAnsi="Times New Roman"/>
                <w:b/>
                <w:color w:val="000000"/>
                <w:sz w:val="22"/>
                <w:szCs w:val="22"/>
                <w:lang w:val="sr-Cyrl-CS"/>
              </w:rPr>
            </w:pPr>
            <w:r w:rsidRPr="00E34F4A">
              <w:rPr>
                <w:rFonts w:ascii="Times New Roman" w:hAnsi="Times New Roman"/>
                <w:b/>
                <w:color w:val="000000"/>
                <w:sz w:val="22"/>
                <w:szCs w:val="22"/>
                <w:lang w:val="sr-Cyrl-CS"/>
              </w:rPr>
              <w:t>НАЦРТ</w:t>
            </w:r>
            <w:r>
              <w:rPr>
                <w:rFonts w:ascii="Times New Roman" w:hAnsi="Times New Roman"/>
                <w:b/>
                <w:color w:val="000000"/>
                <w:sz w:val="22"/>
                <w:szCs w:val="22"/>
                <w:lang w:val="sr-Cyrl-CS"/>
              </w:rPr>
              <w:t xml:space="preserve"> </w:t>
            </w:r>
          </w:p>
          <w:p w14:paraId="42BC0113" w14:textId="77777777" w:rsidR="008F3424" w:rsidRDefault="002D4A3E" w:rsidP="008F3424">
            <w:pPr>
              <w:spacing w:after="120"/>
              <w:ind w:left="630" w:right="661"/>
              <w:jc w:val="center"/>
              <w:rPr>
                <w:rFonts w:ascii="Times New Roman" w:hAnsi="Times New Roman"/>
                <w:b/>
                <w:sz w:val="22"/>
                <w:szCs w:val="22"/>
                <w:lang w:val="sr-Cyrl-CS"/>
              </w:rPr>
            </w:pPr>
            <w:r>
              <w:rPr>
                <w:rFonts w:ascii="Times New Roman" w:hAnsi="Times New Roman"/>
                <w:b/>
                <w:color w:val="000000"/>
                <w:sz w:val="22"/>
                <w:szCs w:val="22"/>
                <w:lang w:val="sr-Cyrl-CS"/>
              </w:rPr>
              <w:t>ЗАКОН</w:t>
            </w:r>
            <w:r w:rsidRPr="00E34F4A">
              <w:rPr>
                <w:rFonts w:ascii="Times New Roman" w:hAnsi="Times New Roman"/>
                <w:b/>
                <w:color w:val="000000"/>
                <w:sz w:val="22"/>
                <w:szCs w:val="22"/>
                <w:lang w:val="sr-Cyrl-CS"/>
              </w:rPr>
              <w:t xml:space="preserve"> О ИЗМЕНАМА И ДОПУНАМА </w:t>
            </w:r>
            <w:r w:rsidRPr="00E34F4A">
              <w:rPr>
                <w:rFonts w:ascii="Times New Roman" w:hAnsi="Times New Roman"/>
                <w:b/>
                <w:sz w:val="22"/>
                <w:szCs w:val="22"/>
                <w:lang w:val="sr-Cyrl-CS"/>
              </w:rPr>
              <w:t xml:space="preserve">ЗАКОНА О </w:t>
            </w:r>
          </w:p>
          <w:p w14:paraId="1A22B487" w14:textId="2A596673" w:rsidR="002D4A3E" w:rsidRPr="00E34F4A" w:rsidRDefault="002D4A3E" w:rsidP="008F3424">
            <w:pPr>
              <w:spacing w:after="120"/>
              <w:ind w:left="630" w:right="661"/>
              <w:jc w:val="center"/>
              <w:rPr>
                <w:rFonts w:ascii="Times New Roman" w:hAnsi="Times New Roman"/>
                <w:b/>
                <w:sz w:val="22"/>
                <w:szCs w:val="22"/>
                <w:lang w:val="sr-Cyrl-CS"/>
              </w:rPr>
            </w:pPr>
            <w:r w:rsidRPr="00E34F4A">
              <w:rPr>
                <w:rFonts w:ascii="Times New Roman" w:hAnsi="Times New Roman"/>
                <w:b/>
                <w:sz w:val="22"/>
                <w:szCs w:val="22"/>
                <w:lang w:val="sr-Cyrl-CS"/>
              </w:rPr>
              <w:t>ПОЉОПРИВРЕДНОМ ЗЕМЉИШТУ</w:t>
            </w:r>
          </w:p>
          <w:p w14:paraId="407467CC" w14:textId="051BD841" w:rsidR="002D4A3E" w:rsidRPr="00600CE1" w:rsidRDefault="002D4A3E" w:rsidP="002D4A3E">
            <w:pPr>
              <w:spacing w:after="120"/>
              <w:jc w:val="center"/>
              <w:rPr>
                <w:rFonts w:ascii="Times New Roman" w:hAnsi="Times New Roman"/>
                <w:b/>
                <w:sz w:val="22"/>
                <w:szCs w:val="22"/>
                <w:lang w:val="sr-Cyrl-RS"/>
              </w:rPr>
            </w:pPr>
            <w:r w:rsidRPr="00600CE1">
              <w:rPr>
                <w:rFonts w:ascii="Times New Roman" w:hAnsi="Times New Roman"/>
                <w:b/>
                <w:sz w:val="22"/>
                <w:szCs w:val="22"/>
                <w:lang w:val="sr-Cyrl-CS"/>
              </w:rPr>
              <w:t xml:space="preserve">Члан </w:t>
            </w:r>
            <w:r w:rsidRPr="00600CE1">
              <w:rPr>
                <w:rFonts w:ascii="Times New Roman" w:hAnsi="Times New Roman"/>
                <w:b/>
                <w:sz w:val="22"/>
                <w:szCs w:val="22"/>
                <w:lang w:val="sr-Cyrl-RS"/>
              </w:rPr>
              <w:t>1</w:t>
            </w:r>
            <w:r w:rsidR="00600CE1" w:rsidRPr="00600CE1">
              <w:rPr>
                <w:rFonts w:ascii="Times New Roman" w:hAnsi="Times New Roman"/>
                <w:b/>
                <w:sz w:val="22"/>
                <w:szCs w:val="22"/>
                <w:lang w:val="sr-Cyrl-RS"/>
              </w:rPr>
              <w:t>.</w:t>
            </w:r>
          </w:p>
          <w:p w14:paraId="4CBEE542" w14:textId="77777777" w:rsidR="002D4A3E" w:rsidRPr="00E34F4A" w:rsidRDefault="002D4A3E" w:rsidP="002D4A3E">
            <w:pPr>
              <w:spacing w:after="120"/>
              <w:rPr>
                <w:rFonts w:ascii="Times New Roman" w:hAnsi="Times New Roman"/>
                <w:sz w:val="22"/>
                <w:szCs w:val="22"/>
                <w:lang w:val="sr-Cyrl-CS"/>
              </w:rPr>
            </w:pPr>
            <w:r w:rsidRPr="00E34F4A">
              <w:rPr>
                <w:rFonts w:ascii="Times New Roman" w:hAnsi="Times New Roman"/>
                <w:sz w:val="22"/>
                <w:szCs w:val="22"/>
                <w:lang w:val="sr-Cyrl-CS"/>
              </w:rPr>
              <w:t>У Закону о пољопривредном земљишту („Сл. гласник РС“ бр. 62/2006, 65/2008-др. закон, 41/2009, 112/2015, 80/2017</w:t>
            </w:r>
            <w:r w:rsidRPr="00295168">
              <w:rPr>
                <w:lang w:val="sr-Cyrl-CS"/>
              </w:rPr>
              <w:t xml:space="preserve"> </w:t>
            </w:r>
            <w:r>
              <w:rPr>
                <w:rFonts w:ascii="Times New Roman" w:hAnsi="Times New Roman"/>
                <w:sz w:val="22"/>
                <w:szCs w:val="22"/>
                <w:lang w:val="sr-Cyrl-CS"/>
              </w:rPr>
              <w:t>и</w:t>
            </w:r>
            <w:r w:rsidRPr="004565EE">
              <w:rPr>
                <w:rFonts w:ascii="Times New Roman" w:hAnsi="Times New Roman"/>
                <w:sz w:val="22"/>
                <w:szCs w:val="22"/>
                <w:lang w:val="sr-Cyrl-CS"/>
              </w:rPr>
              <w:t xml:space="preserve"> 95/2018 </w:t>
            </w:r>
            <w:r>
              <w:rPr>
                <w:rFonts w:ascii="Times New Roman" w:hAnsi="Times New Roman"/>
                <w:sz w:val="22"/>
                <w:szCs w:val="22"/>
                <w:lang w:val="sr-Cyrl-CS"/>
              </w:rPr>
              <w:t>–</w:t>
            </w:r>
            <w:r w:rsidRPr="004565EE">
              <w:rPr>
                <w:rFonts w:ascii="Times New Roman" w:hAnsi="Times New Roman"/>
                <w:sz w:val="22"/>
                <w:szCs w:val="22"/>
                <w:lang w:val="sr-Cyrl-CS"/>
              </w:rPr>
              <w:t xml:space="preserve"> </w:t>
            </w:r>
            <w:r>
              <w:rPr>
                <w:rFonts w:ascii="Times New Roman" w:hAnsi="Times New Roman"/>
                <w:sz w:val="22"/>
                <w:szCs w:val="22"/>
                <w:lang w:val="sr-Cyrl-CS"/>
              </w:rPr>
              <w:t>др. закон</w:t>
            </w:r>
            <w:r w:rsidRPr="00E34F4A">
              <w:rPr>
                <w:rFonts w:ascii="Times New Roman" w:hAnsi="Times New Roman"/>
                <w:sz w:val="22"/>
                <w:szCs w:val="22"/>
                <w:lang w:val="sr-Cyrl-CS"/>
              </w:rPr>
              <w:t xml:space="preserve">), у члану 23. након става 2. додаје се став 3. који гласи: </w:t>
            </w:r>
          </w:p>
          <w:p w14:paraId="6132B9C8" w14:textId="2B14FE05" w:rsidR="002D4A3E" w:rsidRDefault="002D4A3E" w:rsidP="002D4A3E">
            <w:pPr>
              <w:spacing w:after="150"/>
              <w:ind w:firstLine="450"/>
              <w:rPr>
                <w:rFonts w:ascii="Times New Roman" w:hAnsi="Times New Roman"/>
                <w:sz w:val="22"/>
                <w:szCs w:val="22"/>
                <w:lang w:val="sr-Latn-RS"/>
              </w:rPr>
            </w:pPr>
            <w:r w:rsidRPr="00E34F4A">
              <w:rPr>
                <w:rFonts w:ascii="Times New Roman" w:hAnsi="Times New Roman"/>
                <w:sz w:val="22"/>
                <w:szCs w:val="22"/>
                <w:lang w:val="sr-Cyrl-CS"/>
              </w:rPr>
              <w:lastRenderedPageBreak/>
              <w:t>„</w:t>
            </w:r>
            <w:r w:rsidRPr="00E34F4A">
              <w:rPr>
                <w:lang w:val="sr-Cyrl-CS"/>
              </w:rPr>
              <w:t xml:space="preserve"> </w:t>
            </w:r>
            <w:r w:rsidRPr="00E34F4A">
              <w:rPr>
                <w:rFonts w:ascii="Times New Roman" w:hAnsi="Times New Roman"/>
                <w:sz w:val="22"/>
                <w:szCs w:val="22"/>
                <w:lang w:val="sr-Cyrl-CS"/>
              </w:rPr>
              <w:t>Коришћење обрадивог пољопривредног земљишта из става 1. овог члана може се дозволити само ако просторни план или план детаљне регулације то омогућава.“</w:t>
            </w:r>
          </w:p>
          <w:p w14:paraId="5F61DFA7" w14:textId="77777777" w:rsidR="002D4A3E" w:rsidRPr="002D4A3E" w:rsidRDefault="002D4A3E" w:rsidP="002D4A3E">
            <w:pPr>
              <w:spacing w:after="150"/>
              <w:ind w:firstLine="450"/>
              <w:rPr>
                <w:rFonts w:ascii="Times New Roman" w:hAnsi="Times New Roman"/>
                <w:sz w:val="22"/>
                <w:szCs w:val="22"/>
                <w:lang w:val="sr-Latn-RS"/>
              </w:rPr>
            </w:pPr>
          </w:p>
          <w:p w14:paraId="720E1D12" w14:textId="48411DAA" w:rsidR="002D4A3E" w:rsidRPr="00600CE1" w:rsidRDefault="002D4A3E" w:rsidP="002D4A3E">
            <w:pPr>
              <w:spacing w:after="120"/>
              <w:jc w:val="center"/>
              <w:rPr>
                <w:rFonts w:ascii="Times New Roman" w:hAnsi="Times New Roman"/>
                <w:b/>
                <w:sz w:val="22"/>
                <w:szCs w:val="22"/>
                <w:lang w:val="sr-Cyrl-RS"/>
              </w:rPr>
            </w:pPr>
            <w:r w:rsidRPr="00600CE1">
              <w:rPr>
                <w:rFonts w:ascii="Times New Roman" w:hAnsi="Times New Roman"/>
                <w:b/>
                <w:sz w:val="22"/>
                <w:szCs w:val="22"/>
                <w:lang w:val="sr-Cyrl-CS"/>
              </w:rPr>
              <w:t xml:space="preserve">Члан </w:t>
            </w:r>
            <w:r w:rsidRPr="00600CE1">
              <w:rPr>
                <w:rFonts w:ascii="Times New Roman" w:hAnsi="Times New Roman"/>
                <w:b/>
                <w:sz w:val="22"/>
                <w:szCs w:val="22"/>
                <w:lang w:val="sr-Cyrl-RS"/>
              </w:rPr>
              <w:t>2</w:t>
            </w:r>
            <w:r w:rsidR="00600CE1">
              <w:rPr>
                <w:rFonts w:ascii="Times New Roman" w:hAnsi="Times New Roman"/>
                <w:b/>
                <w:sz w:val="22"/>
                <w:szCs w:val="22"/>
                <w:lang w:val="sr-Cyrl-RS"/>
              </w:rPr>
              <w:t>.</w:t>
            </w:r>
          </w:p>
          <w:p w14:paraId="227E3F91" w14:textId="77777777" w:rsidR="002D4A3E" w:rsidRDefault="002D4A3E" w:rsidP="002D4A3E">
            <w:pPr>
              <w:spacing w:after="120"/>
              <w:jc w:val="left"/>
              <w:rPr>
                <w:rFonts w:ascii="Times New Roman" w:hAnsi="Times New Roman"/>
                <w:sz w:val="22"/>
                <w:szCs w:val="22"/>
                <w:lang w:val="sr-Cyrl-RS"/>
              </w:rPr>
            </w:pPr>
            <w:r>
              <w:rPr>
                <w:rFonts w:ascii="Times New Roman" w:hAnsi="Times New Roman"/>
                <w:sz w:val="22"/>
                <w:szCs w:val="22"/>
                <w:lang w:val="sr-Cyrl-RS"/>
              </w:rPr>
              <w:t xml:space="preserve">Наслов изнад члана 24. </w:t>
            </w:r>
            <w:r w:rsidRPr="005F4958">
              <w:rPr>
                <w:rFonts w:ascii="Times New Roman" w:hAnsi="Times New Roman"/>
                <w:sz w:val="22"/>
                <w:szCs w:val="22"/>
                <w:lang w:val="sr-Cyrl-RS"/>
              </w:rPr>
              <w:t xml:space="preserve">и члан 24. мењају се тако да гласе: </w:t>
            </w:r>
          </w:p>
          <w:p w14:paraId="6059533F" w14:textId="77777777" w:rsidR="002D4A3E" w:rsidRDefault="002D4A3E" w:rsidP="002D4A3E">
            <w:pPr>
              <w:spacing w:after="120"/>
              <w:jc w:val="center"/>
              <w:rPr>
                <w:rFonts w:ascii="Times New Roman" w:hAnsi="Times New Roman"/>
                <w:sz w:val="22"/>
                <w:szCs w:val="22"/>
                <w:lang w:val="sr-Cyrl-RS"/>
              </w:rPr>
            </w:pPr>
          </w:p>
          <w:p w14:paraId="5DDB9338" w14:textId="20D62775" w:rsidR="002D4A3E" w:rsidRPr="005F4958" w:rsidRDefault="002D4A3E" w:rsidP="002D4A3E">
            <w:pPr>
              <w:spacing w:after="120"/>
              <w:jc w:val="center"/>
              <w:rPr>
                <w:rFonts w:ascii="Times New Roman" w:hAnsi="Times New Roman"/>
                <w:b/>
                <w:sz w:val="22"/>
                <w:szCs w:val="22"/>
                <w:lang w:val="sr-Cyrl-RS"/>
              </w:rPr>
            </w:pPr>
            <w:r w:rsidRPr="005F4958">
              <w:rPr>
                <w:rFonts w:ascii="Times New Roman" w:hAnsi="Times New Roman"/>
                <w:b/>
                <w:sz w:val="22"/>
                <w:szCs w:val="22"/>
                <w:lang w:val="sr-Cyrl-RS"/>
              </w:rPr>
              <w:t>„Поступак промене намене обрадивог пољопривредног земљишта</w:t>
            </w:r>
          </w:p>
          <w:p w14:paraId="4BABA46F" w14:textId="722F4B31" w:rsidR="002D4A3E" w:rsidRPr="005F4958" w:rsidRDefault="002D4A3E" w:rsidP="002D4A3E">
            <w:pPr>
              <w:spacing w:after="150"/>
              <w:jc w:val="center"/>
              <w:rPr>
                <w:rFonts w:ascii="Times New Roman" w:hAnsi="Times New Roman"/>
                <w:b/>
                <w:sz w:val="22"/>
                <w:szCs w:val="22"/>
                <w:lang w:val="sr-Cyrl-RS"/>
              </w:rPr>
            </w:pPr>
            <w:r w:rsidRPr="005F4958">
              <w:rPr>
                <w:rFonts w:ascii="Times New Roman" w:hAnsi="Times New Roman"/>
                <w:b/>
                <w:sz w:val="22"/>
                <w:szCs w:val="22"/>
                <w:lang w:val="sr-Cyrl-RS"/>
              </w:rPr>
              <w:t>Члан 24</w:t>
            </w:r>
          </w:p>
          <w:p w14:paraId="5F72AED3" w14:textId="77777777" w:rsidR="00CE4295" w:rsidRDefault="00CE4295" w:rsidP="00CE4295">
            <w:pPr>
              <w:spacing w:after="120"/>
              <w:rPr>
                <w:rFonts w:ascii="Times New Roman" w:hAnsi="Times New Roman"/>
                <w:sz w:val="22"/>
                <w:szCs w:val="22"/>
                <w:lang w:val="sr-Cyrl-RS"/>
              </w:rPr>
            </w:pPr>
            <w:r>
              <w:rPr>
                <w:rFonts w:ascii="Times New Roman" w:hAnsi="Times New Roman"/>
                <w:sz w:val="22"/>
                <w:szCs w:val="22"/>
                <w:lang w:val="sr-Cyrl-RS"/>
              </w:rPr>
              <w:t>Промена намене и утврђивање накнаде за промену намене обрадивог пољопривредног земљишта и коришћења у непољопривредне сврхе спроводи се у поступку пред органима надлежне општинске, односно градске управе.</w:t>
            </w:r>
          </w:p>
          <w:p w14:paraId="12D00F0B" w14:textId="45A896D1" w:rsidR="002D4A3E" w:rsidRDefault="002D4A3E" w:rsidP="002D4A3E">
            <w:pPr>
              <w:spacing w:after="120"/>
              <w:rPr>
                <w:rFonts w:ascii="Times New Roman" w:hAnsi="Times New Roman"/>
                <w:color w:val="000000"/>
                <w:sz w:val="22"/>
                <w:szCs w:val="22"/>
                <w:lang w:val="sr-Cyrl-CS"/>
              </w:rPr>
            </w:pPr>
            <w:r w:rsidRPr="006F1B5D">
              <w:rPr>
                <w:rFonts w:ascii="Times New Roman" w:hAnsi="Times New Roman"/>
                <w:color w:val="000000"/>
                <w:sz w:val="22"/>
                <w:szCs w:val="22"/>
                <w:lang w:val="sr-Cyrl-CS"/>
              </w:rPr>
              <w:t xml:space="preserve">Захтев за промену намене </w:t>
            </w:r>
            <w:r w:rsidR="00CE4295">
              <w:rPr>
                <w:rFonts w:ascii="Times New Roman" w:hAnsi="Times New Roman"/>
                <w:sz w:val="22"/>
                <w:szCs w:val="22"/>
                <w:lang w:val="sr-Cyrl-CS"/>
              </w:rPr>
              <w:t>и утврђивање накнаде за промену намене</w:t>
            </w:r>
            <w:r w:rsidR="00CE4295" w:rsidRPr="006F1B5D">
              <w:rPr>
                <w:rFonts w:ascii="Times New Roman" w:hAnsi="Times New Roman"/>
                <w:color w:val="000000"/>
                <w:sz w:val="22"/>
                <w:szCs w:val="22"/>
                <w:lang w:val="sr-Cyrl-CS"/>
              </w:rPr>
              <w:t xml:space="preserve"> </w:t>
            </w:r>
            <w:r w:rsidRPr="006F1B5D">
              <w:rPr>
                <w:rFonts w:ascii="Times New Roman" w:hAnsi="Times New Roman"/>
                <w:color w:val="000000"/>
                <w:sz w:val="22"/>
                <w:szCs w:val="22"/>
                <w:lang w:val="sr-Cyrl-CS"/>
              </w:rPr>
              <w:t>обрадивог пољопривредног земљишта</w:t>
            </w:r>
            <w:r w:rsidR="00CE4295">
              <w:rPr>
                <w:rFonts w:ascii="Times New Roman" w:hAnsi="Times New Roman"/>
                <w:color w:val="000000"/>
                <w:sz w:val="22"/>
                <w:szCs w:val="22"/>
                <w:lang w:val="sr-Cyrl-CS"/>
              </w:rPr>
              <w:t xml:space="preserve"> </w:t>
            </w:r>
            <w:r w:rsidR="00CE4295">
              <w:rPr>
                <w:rFonts w:ascii="Times New Roman" w:hAnsi="Times New Roman"/>
                <w:sz w:val="22"/>
                <w:szCs w:val="22"/>
                <w:lang w:val="sr-Cyrl-RS"/>
              </w:rPr>
              <w:t>и коришћења у непољопривредне сврхе</w:t>
            </w:r>
            <w:r w:rsidRPr="006F1B5D">
              <w:rPr>
                <w:rFonts w:ascii="Times New Roman" w:hAnsi="Times New Roman"/>
                <w:color w:val="000000"/>
                <w:sz w:val="22"/>
                <w:szCs w:val="22"/>
                <w:lang w:val="sr-Cyrl-CS"/>
              </w:rPr>
              <w:t xml:space="preserve"> из члана 23. став 1. подноси се </w:t>
            </w:r>
            <w:r w:rsidR="00CE4295">
              <w:rPr>
                <w:rFonts w:ascii="Times New Roman" w:hAnsi="Times New Roman"/>
                <w:sz w:val="22"/>
                <w:szCs w:val="22"/>
                <w:lang w:val="sr-Cyrl-CS"/>
              </w:rPr>
              <w:t xml:space="preserve">на обрасцу захтева, </w:t>
            </w:r>
            <w:r w:rsidRPr="006F1B5D">
              <w:rPr>
                <w:rFonts w:ascii="Times New Roman" w:hAnsi="Times New Roman"/>
                <w:color w:val="000000"/>
                <w:sz w:val="22"/>
                <w:szCs w:val="22"/>
                <w:lang w:val="sr-Cyrl-CS"/>
              </w:rPr>
              <w:t>надлежној општинској, односно градској управи.</w:t>
            </w:r>
            <w:r>
              <w:rPr>
                <w:rFonts w:ascii="Times New Roman" w:hAnsi="Times New Roman"/>
                <w:color w:val="000000"/>
                <w:sz w:val="22"/>
                <w:szCs w:val="22"/>
                <w:lang w:val="sr-Cyrl-CS"/>
              </w:rPr>
              <w:t>“</w:t>
            </w:r>
          </w:p>
          <w:p w14:paraId="22560B7E" w14:textId="34821F33" w:rsidR="002D4A3E" w:rsidRDefault="002D4A3E" w:rsidP="002D4A3E">
            <w:pPr>
              <w:spacing w:after="120"/>
              <w:rPr>
                <w:rFonts w:ascii="Times New Roman" w:hAnsi="Times New Roman"/>
                <w:color w:val="000000"/>
                <w:sz w:val="22"/>
                <w:szCs w:val="22"/>
                <w:lang w:val="sr-Cyrl-CS"/>
              </w:rPr>
            </w:pPr>
            <w:r w:rsidRPr="004F301C">
              <w:rPr>
                <w:rFonts w:ascii="Times New Roman" w:hAnsi="Times New Roman"/>
                <w:color w:val="000000"/>
                <w:sz w:val="22"/>
                <w:szCs w:val="22"/>
                <w:lang w:val="sr-Cyrl-CS"/>
              </w:rPr>
              <w:t xml:space="preserve">Уз захтев </w:t>
            </w:r>
            <w:r w:rsidR="00CE4295">
              <w:rPr>
                <w:rFonts w:ascii="Times New Roman" w:hAnsi="Times New Roman"/>
                <w:color w:val="000000"/>
                <w:sz w:val="22"/>
                <w:szCs w:val="22"/>
                <w:lang w:val="sr-Cyrl-CS"/>
              </w:rPr>
              <w:t>из става 2. овог члана,</w:t>
            </w:r>
            <w:r w:rsidRPr="004F301C">
              <w:rPr>
                <w:rFonts w:ascii="Times New Roman" w:hAnsi="Times New Roman"/>
                <w:color w:val="000000"/>
                <w:sz w:val="22"/>
                <w:szCs w:val="22"/>
                <w:lang w:val="sr-Cyrl-CS"/>
              </w:rPr>
              <w:t xml:space="preserve"> инвеститор подноси</w:t>
            </w:r>
            <w:r>
              <w:rPr>
                <w:rFonts w:ascii="Times New Roman" w:hAnsi="Times New Roman"/>
                <w:color w:val="000000"/>
                <w:sz w:val="22"/>
                <w:szCs w:val="22"/>
                <w:lang w:val="sr-Cyrl-CS"/>
              </w:rPr>
              <w:t>:</w:t>
            </w:r>
          </w:p>
          <w:p w14:paraId="5A03A961" w14:textId="04CDD2F3" w:rsidR="002D4A3E" w:rsidRPr="00EF192E" w:rsidRDefault="002D4A3E" w:rsidP="002D4A3E">
            <w:pPr>
              <w:spacing w:after="120"/>
              <w:rPr>
                <w:rFonts w:ascii="Times New Roman" w:hAnsi="Times New Roman"/>
                <w:color w:val="000000"/>
                <w:sz w:val="22"/>
                <w:szCs w:val="22"/>
                <w:lang w:val="sr-Cyrl-CS"/>
              </w:rPr>
            </w:pPr>
            <w:r w:rsidRPr="00EF192E">
              <w:rPr>
                <w:rFonts w:ascii="Times New Roman" w:hAnsi="Times New Roman"/>
                <w:color w:val="000000"/>
                <w:sz w:val="22"/>
                <w:szCs w:val="22"/>
                <w:lang w:val="sr-Cyrl-CS"/>
              </w:rPr>
              <w:t xml:space="preserve">1) </w:t>
            </w:r>
            <w:r>
              <w:rPr>
                <w:rFonts w:ascii="Times New Roman" w:hAnsi="Times New Roman"/>
                <w:color w:val="000000"/>
                <w:sz w:val="22"/>
                <w:szCs w:val="22"/>
                <w:lang w:val="sr-Cyrl-CS"/>
              </w:rPr>
              <w:t xml:space="preserve"> </w:t>
            </w:r>
            <w:r w:rsidRPr="00EF192E">
              <w:rPr>
                <w:rFonts w:ascii="Times New Roman" w:hAnsi="Times New Roman"/>
                <w:color w:val="000000"/>
                <w:sz w:val="22"/>
                <w:szCs w:val="22"/>
                <w:lang w:val="sr-Cyrl-CS"/>
              </w:rPr>
              <w:t>пројекат рекултивације који обухвата парцел</w:t>
            </w:r>
            <w:r>
              <w:rPr>
                <w:rFonts w:ascii="Times New Roman" w:hAnsi="Times New Roman"/>
                <w:color w:val="000000"/>
                <w:sz w:val="22"/>
                <w:szCs w:val="22"/>
                <w:lang w:val="sr-Cyrl-CS"/>
              </w:rPr>
              <w:t>е у оквиру експолатационог поља</w:t>
            </w:r>
            <w:r w:rsidRPr="00295168">
              <w:rPr>
                <w:lang w:val="sr-Cyrl-CS"/>
              </w:rPr>
              <w:t xml:space="preserve"> </w:t>
            </w:r>
            <w:r w:rsidRPr="005F4958">
              <w:rPr>
                <w:rFonts w:ascii="Times New Roman" w:hAnsi="Times New Roman"/>
                <w:color w:val="000000"/>
                <w:sz w:val="22"/>
                <w:szCs w:val="22"/>
                <w:lang w:val="sr-Cyrl-CS"/>
              </w:rPr>
              <w:t>и потврда о овереним билансним резервама минералних сировина;</w:t>
            </w:r>
            <w:r>
              <w:rPr>
                <w:rFonts w:ascii="Times New Roman" w:hAnsi="Times New Roman"/>
                <w:color w:val="000000"/>
                <w:sz w:val="22"/>
                <w:szCs w:val="22"/>
                <w:lang w:val="sr-Cyrl-CS"/>
              </w:rPr>
              <w:t xml:space="preserve"> </w:t>
            </w:r>
          </w:p>
          <w:p w14:paraId="5985C873" w14:textId="20CB4933" w:rsidR="002D4A3E" w:rsidRPr="00EF192E" w:rsidRDefault="002D4A3E" w:rsidP="002D4A3E">
            <w:pPr>
              <w:spacing w:after="120"/>
              <w:rPr>
                <w:rFonts w:ascii="Times New Roman" w:hAnsi="Times New Roman"/>
                <w:color w:val="000000"/>
                <w:sz w:val="22"/>
                <w:szCs w:val="22"/>
                <w:lang w:val="sr-Cyrl-CS"/>
              </w:rPr>
            </w:pPr>
            <w:r>
              <w:rPr>
                <w:rFonts w:ascii="Times New Roman" w:hAnsi="Times New Roman"/>
                <w:color w:val="000000"/>
                <w:sz w:val="22"/>
                <w:szCs w:val="22"/>
                <w:lang w:val="sr-Cyrl-CS"/>
              </w:rPr>
              <w:t xml:space="preserve">2) </w:t>
            </w:r>
            <w:r w:rsidRPr="00EF192E">
              <w:rPr>
                <w:rFonts w:ascii="Times New Roman" w:hAnsi="Times New Roman"/>
                <w:color w:val="000000"/>
                <w:sz w:val="22"/>
                <w:szCs w:val="22"/>
                <w:lang w:val="sr-Cyrl-CS"/>
              </w:rPr>
              <w:t xml:space="preserve">доказ о праву коришћења обрадивог пољопривредног земљишта (уговор о закупу </w:t>
            </w:r>
            <w:r>
              <w:rPr>
                <w:rFonts w:ascii="Times New Roman" w:hAnsi="Times New Roman"/>
                <w:color w:val="000000"/>
                <w:sz w:val="22"/>
                <w:szCs w:val="22"/>
                <w:lang w:val="sr-Cyrl-CS"/>
              </w:rPr>
              <w:t xml:space="preserve"> </w:t>
            </w:r>
            <w:r w:rsidRPr="00EF192E">
              <w:rPr>
                <w:rFonts w:ascii="Times New Roman" w:hAnsi="Times New Roman"/>
                <w:color w:val="000000"/>
                <w:sz w:val="22"/>
                <w:szCs w:val="22"/>
                <w:lang w:val="sr-Cyrl-CS"/>
              </w:rPr>
              <w:t>земљишта или други релевантан доказ) у случају ванкњижног власништва и</w:t>
            </w:r>
          </w:p>
          <w:p w14:paraId="7C67D84A" w14:textId="3CE18FC6" w:rsidR="002D4A3E" w:rsidRDefault="002D4A3E" w:rsidP="002D4A3E">
            <w:pPr>
              <w:spacing w:after="120"/>
              <w:rPr>
                <w:rFonts w:ascii="Times New Roman" w:hAnsi="Times New Roman"/>
                <w:color w:val="000000"/>
                <w:sz w:val="22"/>
                <w:szCs w:val="22"/>
                <w:lang w:val="sr-Cyrl-CS"/>
              </w:rPr>
            </w:pPr>
            <w:r w:rsidRPr="00EF192E">
              <w:rPr>
                <w:rFonts w:ascii="Times New Roman" w:hAnsi="Times New Roman"/>
                <w:color w:val="000000"/>
                <w:sz w:val="22"/>
                <w:szCs w:val="22"/>
                <w:lang w:val="sr-Cyrl-CS"/>
              </w:rPr>
              <w:t xml:space="preserve">3) </w:t>
            </w:r>
            <w:r>
              <w:rPr>
                <w:rFonts w:ascii="Times New Roman" w:hAnsi="Times New Roman"/>
                <w:color w:val="000000"/>
                <w:sz w:val="22"/>
                <w:szCs w:val="22"/>
                <w:lang w:val="sr-Cyrl-CS"/>
              </w:rPr>
              <w:t xml:space="preserve"> </w:t>
            </w:r>
            <w:r w:rsidRPr="00EF192E">
              <w:rPr>
                <w:rFonts w:ascii="Times New Roman" w:hAnsi="Times New Roman"/>
                <w:color w:val="000000"/>
                <w:sz w:val="22"/>
                <w:szCs w:val="22"/>
                <w:lang w:val="sr-Cyrl-CS"/>
              </w:rPr>
              <w:t>доказ о плаћеној административној такси.</w:t>
            </w:r>
          </w:p>
          <w:p w14:paraId="36E17A08" w14:textId="7E754A55" w:rsidR="002D4A3E" w:rsidRPr="004F301C" w:rsidRDefault="002D4A3E" w:rsidP="002D4A3E">
            <w:pPr>
              <w:spacing w:after="120"/>
              <w:rPr>
                <w:rFonts w:ascii="Times New Roman" w:hAnsi="Times New Roman"/>
                <w:color w:val="000000"/>
                <w:sz w:val="22"/>
                <w:szCs w:val="22"/>
                <w:lang w:val="sr-Cyrl-CS"/>
              </w:rPr>
            </w:pPr>
            <w:r>
              <w:rPr>
                <w:rFonts w:ascii="Times New Roman" w:hAnsi="Times New Roman"/>
                <w:color w:val="000000"/>
                <w:sz w:val="22"/>
                <w:szCs w:val="22"/>
                <w:lang w:val="sr-Cyrl-CS"/>
              </w:rPr>
              <w:t>Д</w:t>
            </w:r>
            <w:r w:rsidRPr="004F301C">
              <w:rPr>
                <w:rFonts w:ascii="Times New Roman" w:hAnsi="Times New Roman"/>
                <w:color w:val="000000"/>
                <w:sz w:val="22"/>
                <w:szCs w:val="22"/>
                <w:lang w:val="sr-Cyrl-CS"/>
              </w:rPr>
              <w:t xml:space="preserve">окументација из става </w:t>
            </w:r>
            <w:r w:rsidR="00CE4295">
              <w:rPr>
                <w:rFonts w:ascii="Times New Roman" w:hAnsi="Times New Roman"/>
                <w:color w:val="000000"/>
                <w:sz w:val="22"/>
                <w:szCs w:val="22"/>
                <w:lang w:val="sr-Cyrl-CS"/>
              </w:rPr>
              <w:t>3</w:t>
            </w:r>
            <w:r w:rsidRPr="004F301C">
              <w:rPr>
                <w:rFonts w:ascii="Times New Roman" w:hAnsi="Times New Roman"/>
                <w:color w:val="000000"/>
                <w:sz w:val="22"/>
                <w:szCs w:val="22"/>
                <w:lang w:val="sr-Cyrl-CS"/>
              </w:rPr>
              <w:t>.</w:t>
            </w:r>
            <w:r>
              <w:rPr>
                <w:rFonts w:ascii="Times New Roman" w:hAnsi="Times New Roman"/>
                <w:color w:val="000000"/>
                <w:sz w:val="22"/>
                <w:szCs w:val="22"/>
                <w:lang w:val="sr-Cyrl-CS"/>
              </w:rPr>
              <w:t xml:space="preserve"> </w:t>
            </w:r>
            <w:r w:rsidRPr="004F301C">
              <w:rPr>
                <w:rFonts w:ascii="Times New Roman" w:hAnsi="Times New Roman"/>
                <w:color w:val="000000"/>
                <w:sz w:val="22"/>
                <w:szCs w:val="22"/>
                <w:lang w:val="sr-Cyrl-CS"/>
              </w:rPr>
              <w:t xml:space="preserve">овог члана доставља се у копији. </w:t>
            </w:r>
          </w:p>
          <w:p w14:paraId="03135529" w14:textId="5B1CF260" w:rsidR="002D4A3E" w:rsidRPr="004F301C" w:rsidRDefault="002D4A3E" w:rsidP="002D4A3E">
            <w:pPr>
              <w:spacing w:after="120"/>
              <w:rPr>
                <w:rFonts w:ascii="Times New Roman" w:hAnsi="Times New Roman"/>
                <w:color w:val="000000"/>
                <w:sz w:val="22"/>
                <w:szCs w:val="22"/>
                <w:lang w:val="sr-Cyrl-CS"/>
              </w:rPr>
            </w:pPr>
            <w:r w:rsidRPr="004F301C">
              <w:rPr>
                <w:rFonts w:ascii="Times New Roman" w:hAnsi="Times New Roman"/>
                <w:color w:val="000000"/>
                <w:sz w:val="22"/>
                <w:szCs w:val="22"/>
                <w:lang w:val="sr-Cyrl-CS"/>
              </w:rPr>
              <w:t xml:space="preserve">Пројекат рекултивације из става </w:t>
            </w:r>
            <w:r w:rsidR="00CE4295">
              <w:rPr>
                <w:rFonts w:ascii="Times New Roman" w:hAnsi="Times New Roman"/>
                <w:color w:val="000000"/>
                <w:sz w:val="22"/>
                <w:szCs w:val="22"/>
                <w:lang w:val="sr-Cyrl-CS"/>
              </w:rPr>
              <w:t>3</w:t>
            </w:r>
            <w:r w:rsidRPr="004F301C">
              <w:rPr>
                <w:rFonts w:ascii="Times New Roman" w:hAnsi="Times New Roman"/>
                <w:color w:val="000000"/>
                <w:sz w:val="22"/>
                <w:szCs w:val="22"/>
                <w:lang w:val="sr-Cyrl-CS"/>
              </w:rPr>
              <w:t xml:space="preserve">. тачка </w:t>
            </w:r>
            <w:r w:rsidR="00CE4295">
              <w:rPr>
                <w:rFonts w:ascii="Times New Roman" w:hAnsi="Times New Roman"/>
                <w:color w:val="000000"/>
                <w:sz w:val="22"/>
                <w:szCs w:val="22"/>
                <w:lang w:val="sr-Cyrl-CS"/>
              </w:rPr>
              <w:t>1</w:t>
            </w:r>
            <w:r>
              <w:rPr>
                <w:rFonts w:ascii="Times New Roman" w:hAnsi="Times New Roman"/>
                <w:color w:val="000000"/>
                <w:sz w:val="22"/>
                <w:szCs w:val="22"/>
                <w:lang w:val="sr-Cyrl-CS"/>
              </w:rPr>
              <w:t>)</w:t>
            </w:r>
            <w:r w:rsidRPr="004F301C">
              <w:rPr>
                <w:rFonts w:ascii="Times New Roman" w:hAnsi="Times New Roman"/>
                <w:color w:val="000000"/>
                <w:sz w:val="22"/>
                <w:szCs w:val="22"/>
                <w:lang w:val="sr-Cyrl-CS"/>
              </w:rPr>
              <w:t xml:space="preserve"> овог члана обавезно садржи и податке о количинама и периоду експлоатације сировина. </w:t>
            </w:r>
          </w:p>
          <w:p w14:paraId="109E870C" w14:textId="77777777" w:rsidR="00CE4295" w:rsidRDefault="002D4A3E" w:rsidP="002D4A3E">
            <w:pPr>
              <w:spacing w:after="120"/>
              <w:rPr>
                <w:rFonts w:ascii="Times New Roman" w:hAnsi="Times New Roman"/>
                <w:color w:val="000000"/>
                <w:sz w:val="22"/>
                <w:szCs w:val="22"/>
                <w:lang w:val="sr-Cyrl-CS"/>
              </w:rPr>
            </w:pPr>
            <w:r w:rsidRPr="004F301C">
              <w:rPr>
                <w:rFonts w:ascii="Times New Roman" w:hAnsi="Times New Roman"/>
                <w:color w:val="000000"/>
                <w:sz w:val="22"/>
                <w:szCs w:val="22"/>
                <w:lang w:val="sr-Cyrl-CS"/>
              </w:rPr>
              <w:t>Општинска, односно градска управа, по службеној дужности прибавља</w:t>
            </w:r>
            <w:r w:rsidR="00CE4295">
              <w:rPr>
                <w:rFonts w:ascii="Times New Roman" w:hAnsi="Times New Roman"/>
                <w:color w:val="000000"/>
                <w:sz w:val="22"/>
                <w:szCs w:val="22"/>
                <w:lang w:val="sr-Cyrl-CS"/>
              </w:rPr>
              <w:t>:</w:t>
            </w:r>
          </w:p>
          <w:p w14:paraId="23C66D26" w14:textId="77777777" w:rsidR="00CE4295" w:rsidRPr="006B3486" w:rsidRDefault="00CE4295" w:rsidP="00CE4295">
            <w:pPr>
              <w:pStyle w:val="ListParagraph"/>
              <w:numPr>
                <w:ilvl w:val="0"/>
                <w:numId w:val="33"/>
              </w:numPr>
              <w:spacing w:after="120"/>
              <w:rPr>
                <w:rFonts w:ascii="Times New Roman" w:hAnsi="Times New Roman"/>
                <w:sz w:val="22"/>
                <w:szCs w:val="22"/>
                <w:lang w:val="sr-Cyrl-CS"/>
              </w:rPr>
            </w:pPr>
            <w:r w:rsidRPr="006B3486">
              <w:rPr>
                <w:rFonts w:ascii="Times New Roman" w:hAnsi="Times New Roman"/>
                <w:sz w:val="22"/>
                <w:szCs w:val="22"/>
                <w:lang w:val="sr-Cyrl-CS"/>
              </w:rPr>
              <w:t>податке о власништву обрадивог пољопривредног земљишта уколико је подносилац захтева к</w:t>
            </w:r>
            <w:r>
              <w:rPr>
                <w:rFonts w:ascii="Times New Roman" w:hAnsi="Times New Roman"/>
                <w:sz w:val="22"/>
                <w:szCs w:val="22"/>
                <w:lang w:val="sr-Cyrl-CS"/>
              </w:rPr>
              <w:t>њ</w:t>
            </w:r>
            <w:r w:rsidRPr="006B3486">
              <w:rPr>
                <w:rFonts w:ascii="Times New Roman" w:hAnsi="Times New Roman"/>
                <w:sz w:val="22"/>
                <w:szCs w:val="22"/>
                <w:lang w:val="sr-Cyrl-CS"/>
              </w:rPr>
              <w:t xml:space="preserve">ижни власник одговарајуће парцеле, копију плана катастарске парцеле и извод из одговарајаћег планског документа о намени катастарске парцеле од Републичког геодетског завода; </w:t>
            </w:r>
          </w:p>
          <w:p w14:paraId="276F4011" w14:textId="77777777" w:rsidR="006F4820" w:rsidRDefault="002D4A3E" w:rsidP="00CE4295">
            <w:pPr>
              <w:pStyle w:val="ListParagraph"/>
              <w:numPr>
                <w:ilvl w:val="0"/>
                <w:numId w:val="33"/>
              </w:numPr>
              <w:spacing w:after="120"/>
              <w:rPr>
                <w:rFonts w:ascii="Times New Roman" w:hAnsi="Times New Roman"/>
                <w:color w:val="000000"/>
                <w:sz w:val="22"/>
                <w:lang w:val="sr-Cyrl-CS"/>
              </w:rPr>
            </w:pPr>
            <w:r w:rsidRPr="00CE4295">
              <w:rPr>
                <w:rFonts w:ascii="Times New Roman" w:hAnsi="Times New Roman"/>
                <w:color w:val="000000"/>
                <w:sz w:val="22"/>
                <w:lang w:val="sr-Cyrl-CS"/>
              </w:rPr>
              <w:t xml:space="preserve"> сагласност Министарства </w:t>
            </w:r>
            <w:r w:rsidR="00CE4295" w:rsidRPr="006B3486">
              <w:rPr>
                <w:rFonts w:ascii="Times New Roman" w:hAnsi="Times New Roman"/>
                <w:sz w:val="22"/>
                <w:szCs w:val="22"/>
                <w:lang w:val="sr-Cyrl-CS"/>
              </w:rPr>
              <w:t>надлежног за послове пољопривреде</w:t>
            </w:r>
            <w:r w:rsidR="00CE4295" w:rsidRPr="00CE4295">
              <w:rPr>
                <w:rFonts w:ascii="Times New Roman" w:hAnsi="Times New Roman"/>
                <w:color w:val="000000"/>
                <w:sz w:val="22"/>
                <w:lang w:val="sr-Cyrl-CS"/>
              </w:rPr>
              <w:t xml:space="preserve"> </w:t>
            </w:r>
            <w:r w:rsidRPr="00CE4295">
              <w:rPr>
                <w:rFonts w:ascii="Times New Roman" w:hAnsi="Times New Roman"/>
                <w:color w:val="000000"/>
                <w:sz w:val="22"/>
                <w:lang w:val="sr-Cyrl-CS"/>
              </w:rPr>
              <w:t>на промену намене обрадивог пољопривредног земљишта.</w:t>
            </w:r>
          </w:p>
          <w:p w14:paraId="17B6A79D" w14:textId="1FFE8B4C" w:rsidR="002D4A3E" w:rsidRPr="006F4820" w:rsidRDefault="006F4820" w:rsidP="006F4820">
            <w:pPr>
              <w:spacing w:after="120"/>
              <w:rPr>
                <w:rFonts w:ascii="Times New Roman" w:hAnsi="Times New Roman"/>
                <w:sz w:val="22"/>
                <w:szCs w:val="22"/>
                <w:lang w:val="sr-Cyrl-CS"/>
              </w:rPr>
            </w:pPr>
            <w:r>
              <w:rPr>
                <w:rFonts w:ascii="Times New Roman" w:hAnsi="Times New Roman"/>
                <w:sz w:val="22"/>
                <w:szCs w:val="22"/>
                <w:lang w:val="sr-Cyrl-CS"/>
              </w:rPr>
              <w:t>Образац захтева из става 2. овог члана прописује министар надлежан за послове пољопривреде у року од 90 дана од дана ступања на снагу овог закона.</w:t>
            </w:r>
            <w:r w:rsidR="002D4A3E" w:rsidRPr="006F4820">
              <w:rPr>
                <w:rFonts w:ascii="Times New Roman" w:hAnsi="Times New Roman"/>
                <w:color w:val="000000"/>
                <w:lang w:val="sr-Cyrl-CS"/>
              </w:rPr>
              <w:t>“</w:t>
            </w:r>
          </w:p>
          <w:p w14:paraId="554901D6" w14:textId="45D9D927" w:rsidR="002D4A3E" w:rsidRDefault="002D4A3E" w:rsidP="002D4A3E">
            <w:pPr>
              <w:spacing w:after="120"/>
              <w:rPr>
                <w:rFonts w:ascii="Times New Roman" w:hAnsi="Times New Roman"/>
                <w:color w:val="000000"/>
                <w:sz w:val="22"/>
                <w:szCs w:val="22"/>
                <w:lang w:val="sr-Cyrl-CS"/>
              </w:rPr>
            </w:pPr>
          </w:p>
          <w:p w14:paraId="6CD84A61" w14:textId="68600F8A" w:rsidR="002D4A3E" w:rsidRPr="00600CE1" w:rsidRDefault="002D4A3E" w:rsidP="002D4A3E">
            <w:pPr>
              <w:spacing w:after="120"/>
              <w:jc w:val="center"/>
              <w:rPr>
                <w:rFonts w:ascii="Times New Roman" w:hAnsi="Times New Roman"/>
                <w:b/>
                <w:sz w:val="22"/>
                <w:szCs w:val="22"/>
                <w:lang w:val="sr-Cyrl-CS"/>
              </w:rPr>
            </w:pPr>
            <w:r w:rsidRPr="00600CE1">
              <w:rPr>
                <w:rFonts w:ascii="Times New Roman" w:hAnsi="Times New Roman"/>
                <w:b/>
                <w:sz w:val="22"/>
                <w:szCs w:val="22"/>
                <w:lang w:val="sr-Cyrl-CS"/>
              </w:rPr>
              <w:t>Члан 3</w:t>
            </w:r>
            <w:r w:rsidR="00600CE1">
              <w:rPr>
                <w:rFonts w:ascii="Times New Roman" w:hAnsi="Times New Roman"/>
                <w:b/>
                <w:sz w:val="22"/>
                <w:szCs w:val="22"/>
                <w:lang w:val="sr-Cyrl-CS"/>
              </w:rPr>
              <w:t>.</w:t>
            </w:r>
          </w:p>
          <w:p w14:paraId="40AA4AB2" w14:textId="57463251" w:rsidR="002D4A3E" w:rsidRDefault="002D4A3E" w:rsidP="002D4A3E">
            <w:pPr>
              <w:spacing w:after="120"/>
              <w:jc w:val="left"/>
              <w:rPr>
                <w:rFonts w:ascii="Times New Roman" w:hAnsi="Times New Roman"/>
                <w:sz w:val="22"/>
                <w:szCs w:val="22"/>
                <w:lang w:val="sr-Cyrl-RS"/>
              </w:rPr>
            </w:pPr>
            <w:r>
              <w:rPr>
                <w:rFonts w:ascii="Times New Roman" w:hAnsi="Times New Roman"/>
                <w:sz w:val="22"/>
                <w:szCs w:val="22"/>
                <w:lang w:val="sr-Cyrl-RS"/>
              </w:rPr>
              <w:t xml:space="preserve">После члана 24. додаје се наслов и нови члан 24а </w:t>
            </w:r>
            <w:r w:rsidRPr="004565EE">
              <w:rPr>
                <w:rFonts w:ascii="Times New Roman" w:hAnsi="Times New Roman"/>
                <w:sz w:val="22"/>
                <w:szCs w:val="22"/>
                <w:lang w:val="sr-Cyrl-RS"/>
              </w:rPr>
              <w:t>и 24б који гласе:</w:t>
            </w:r>
          </w:p>
          <w:p w14:paraId="60007863" w14:textId="51F39407" w:rsidR="002D4A3E" w:rsidRPr="004565EE" w:rsidRDefault="002D4A3E" w:rsidP="002D4A3E">
            <w:pPr>
              <w:spacing w:after="120"/>
              <w:jc w:val="center"/>
              <w:rPr>
                <w:rFonts w:ascii="Times New Roman" w:hAnsi="Times New Roman"/>
                <w:b/>
                <w:sz w:val="22"/>
                <w:szCs w:val="22"/>
                <w:lang w:val="sr-Cyrl-RS"/>
              </w:rPr>
            </w:pPr>
            <w:r w:rsidRPr="004565EE">
              <w:rPr>
                <w:rFonts w:ascii="Times New Roman" w:hAnsi="Times New Roman"/>
                <w:b/>
                <w:sz w:val="22"/>
                <w:szCs w:val="22"/>
                <w:lang w:val="sr-Cyrl-RS"/>
              </w:rPr>
              <w:t>„Поступак  промене намене обрадивог пољопривредног земљишта</w:t>
            </w:r>
          </w:p>
          <w:p w14:paraId="0D17531F" w14:textId="176D87AC" w:rsidR="002D4A3E" w:rsidRPr="004565EE" w:rsidRDefault="002D4A3E" w:rsidP="002D4A3E">
            <w:pPr>
              <w:spacing w:after="120"/>
              <w:jc w:val="center"/>
              <w:rPr>
                <w:rFonts w:ascii="Times New Roman" w:hAnsi="Times New Roman"/>
                <w:b/>
                <w:sz w:val="22"/>
                <w:szCs w:val="22"/>
                <w:lang w:val="sr-Cyrl-RS"/>
              </w:rPr>
            </w:pPr>
            <w:r w:rsidRPr="004565EE">
              <w:rPr>
                <w:rFonts w:ascii="Times New Roman" w:hAnsi="Times New Roman"/>
                <w:b/>
                <w:sz w:val="22"/>
                <w:szCs w:val="22"/>
                <w:lang w:val="sr-Cyrl-RS"/>
              </w:rPr>
              <w:t>24а</w:t>
            </w:r>
          </w:p>
          <w:p w14:paraId="52DC87FB" w14:textId="6778E335" w:rsidR="002D4A3E" w:rsidRPr="005F4958" w:rsidRDefault="002D4A3E" w:rsidP="002D4A3E">
            <w:pPr>
              <w:rPr>
                <w:rFonts w:ascii="Times New Roman" w:hAnsi="Times New Roman"/>
                <w:sz w:val="22"/>
                <w:lang w:val="sr-Cyrl-RS"/>
              </w:rPr>
            </w:pPr>
            <w:r w:rsidRPr="005F4958">
              <w:rPr>
                <w:rFonts w:ascii="Times New Roman" w:hAnsi="Times New Roman"/>
                <w:sz w:val="22"/>
                <w:lang w:val="sr-Cyrl-RS"/>
              </w:rPr>
              <w:t xml:space="preserve">Општинска, односно градска управа обавезна је да одмах, а најкасније наредног дана по пријему захтева за промену намене обрадивог пољопривредног земљишта из члана 24. овог закона, достави министарству захтев са пројектом рекултивације обрадивог пољопривредног земљишта, </w:t>
            </w:r>
            <w:r w:rsidR="00F24AAD" w:rsidRPr="00F24AAD">
              <w:rPr>
                <w:rFonts w:ascii="Times New Roman" w:hAnsi="Times New Roman"/>
                <w:sz w:val="22"/>
                <w:lang w:val="sr-Cyrl-RS"/>
              </w:rPr>
              <w:t>a у случају  експлоатације минералних сировина из члана 23. став 1. тачка 2)  и потврду о овереним билансним резервама</w:t>
            </w:r>
            <w:r w:rsidR="00F24AAD">
              <w:rPr>
                <w:rFonts w:ascii="Times New Roman" w:hAnsi="Times New Roman"/>
                <w:sz w:val="22"/>
                <w:lang w:val="sr-Cyrl-RS"/>
              </w:rPr>
              <w:t xml:space="preserve">, </w:t>
            </w:r>
            <w:r w:rsidRPr="005F4958">
              <w:rPr>
                <w:rFonts w:ascii="Times New Roman" w:hAnsi="Times New Roman"/>
                <w:sz w:val="22"/>
                <w:lang w:val="sr-Cyrl-RS"/>
              </w:rPr>
              <w:t>електронским путем.</w:t>
            </w:r>
          </w:p>
          <w:p w14:paraId="7159791A" w14:textId="4A276E0F" w:rsidR="002D4A3E" w:rsidRPr="006F1B5D" w:rsidRDefault="002D4A3E" w:rsidP="002D4A3E">
            <w:pPr>
              <w:spacing w:after="120"/>
              <w:rPr>
                <w:rFonts w:ascii="Times New Roman" w:hAnsi="Times New Roman"/>
                <w:sz w:val="22"/>
                <w:szCs w:val="22"/>
                <w:lang w:val="sr-Cyrl-RS"/>
              </w:rPr>
            </w:pPr>
            <w:r w:rsidRPr="006F1B5D">
              <w:rPr>
                <w:rFonts w:ascii="Times New Roman" w:hAnsi="Times New Roman"/>
                <w:sz w:val="22"/>
                <w:szCs w:val="22"/>
                <w:lang w:val="sr-Cyrl-RS"/>
              </w:rPr>
              <w:lastRenderedPageBreak/>
              <w:t xml:space="preserve">Надлежна пољопривредна инспекција, по налогу министарства, излази на терен ради утврђивања постојећег стања у погледу начина коришћења земљишта, о чему саставља записник који доставља Министарству. </w:t>
            </w:r>
          </w:p>
          <w:p w14:paraId="1087E13F" w14:textId="41E1349B" w:rsidR="002D4A3E" w:rsidRPr="006F1B5D" w:rsidRDefault="002D4A3E" w:rsidP="002D4A3E">
            <w:pPr>
              <w:spacing w:after="120"/>
              <w:jc w:val="left"/>
              <w:rPr>
                <w:rFonts w:ascii="Times New Roman" w:hAnsi="Times New Roman"/>
                <w:sz w:val="22"/>
                <w:szCs w:val="22"/>
                <w:lang w:val="sr-Cyrl-RS"/>
              </w:rPr>
            </w:pPr>
            <w:r w:rsidRPr="006F1B5D">
              <w:rPr>
                <w:rFonts w:ascii="Times New Roman" w:hAnsi="Times New Roman"/>
                <w:sz w:val="22"/>
                <w:szCs w:val="22"/>
                <w:lang w:val="sr-Cyrl-RS"/>
              </w:rPr>
              <w:t xml:space="preserve">На основу достављене документације и записника надлежне пољопривредне инспекције, у року од 15 дана од дана пријема захтева и документације, Министарство доноси сагласност на промену намене пољопривредног земљишта из члана 23. став 1. и доставља га општинској, односно градској управи. </w:t>
            </w:r>
          </w:p>
          <w:p w14:paraId="47D8D8AC" w14:textId="51F9A2DB" w:rsidR="002D4A3E" w:rsidRDefault="002D4A3E" w:rsidP="002D4A3E">
            <w:pPr>
              <w:spacing w:after="120"/>
              <w:jc w:val="left"/>
              <w:rPr>
                <w:rFonts w:ascii="Times New Roman" w:hAnsi="Times New Roman"/>
                <w:sz w:val="22"/>
                <w:szCs w:val="22"/>
                <w:lang w:val="sr-Cyrl-RS"/>
              </w:rPr>
            </w:pPr>
            <w:r w:rsidRPr="006F1B5D">
              <w:rPr>
                <w:rFonts w:ascii="Times New Roman" w:hAnsi="Times New Roman"/>
                <w:sz w:val="22"/>
                <w:szCs w:val="22"/>
                <w:lang w:val="sr-Cyrl-RS"/>
              </w:rPr>
              <w:t xml:space="preserve">Општинска, односно градска управа у року од 30 дана од подношења захтева доноси решење о промени намене и утврђивању накнаде за промену намене обрадивог пољопривредног земљишта и коришћења у непољопривредне сврхе из члана 23. став 1. </w:t>
            </w:r>
          </w:p>
          <w:p w14:paraId="64FD0D75" w14:textId="32347D37" w:rsidR="002D4A3E" w:rsidRDefault="002D4A3E" w:rsidP="002D4A3E">
            <w:pPr>
              <w:spacing w:after="120"/>
              <w:jc w:val="left"/>
              <w:rPr>
                <w:rFonts w:ascii="Times New Roman" w:hAnsi="Times New Roman"/>
                <w:sz w:val="22"/>
                <w:szCs w:val="22"/>
                <w:lang w:val="sr-Cyrl-RS"/>
              </w:rPr>
            </w:pPr>
            <w:r w:rsidRPr="004565EE">
              <w:rPr>
                <w:rFonts w:ascii="Times New Roman" w:hAnsi="Times New Roman"/>
                <w:sz w:val="22"/>
                <w:szCs w:val="22"/>
                <w:lang w:val="sr-Cyrl-RS"/>
              </w:rPr>
              <w:t>На решење из става 4. овог члана може се изјавити жалба министарству.</w:t>
            </w:r>
          </w:p>
          <w:p w14:paraId="5AFA2C93" w14:textId="22B4847E" w:rsidR="002D4A3E" w:rsidRPr="006F1B5D" w:rsidRDefault="002D4A3E" w:rsidP="002D4A3E">
            <w:pPr>
              <w:spacing w:after="120"/>
              <w:ind w:firstLine="450"/>
              <w:jc w:val="left"/>
              <w:rPr>
                <w:rFonts w:ascii="Times New Roman" w:hAnsi="Times New Roman"/>
                <w:color w:val="000000"/>
                <w:sz w:val="22"/>
                <w:szCs w:val="22"/>
                <w:lang w:val="sr-Cyrl-CS"/>
              </w:rPr>
            </w:pPr>
          </w:p>
          <w:p w14:paraId="4A8CF2E5" w14:textId="2AD10067" w:rsidR="002D4A3E" w:rsidRPr="009C6A7B" w:rsidRDefault="002D4A3E" w:rsidP="002D4A3E">
            <w:pPr>
              <w:spacing w:after="120"/>
              <w:jc w:val="center"/>
              <w:rPr>
                <w:rFonts w:ascii="Times New Roman" w:hAnsi="Times New Roman"/>
                <w:b/>
                <w:sz w:val="22"/>
                <w:szCs w:val="22"/>
                <w:lang w:val="sr-Cyrl-CS"/>
              </w:rPr>
            </w:pPr>
            <w:r w:rsidRPr="009C6A7B">
              <w:rPr>
                <w:rFonts w:ascii="Times New Roman" w:hAnsi="Times New Roman"/>
                <w:b/>
                <w:sz w:val="22"/>
                <w:szCs w:val="22"/>
                <w:lang w:val="sr-Cyrl-CS"/>
              </w:rPr>
              <w:t>Промена намене необрадивог пољопривредног земљишта</w:t>
            </w:r>
          </w:p>
          <w:p w14:paraId="1C4F1FD3" w14:textId="0D8F483B" w:rsidR="002D4A3E" w:rsidRPr="009C6A7B" w:rsidRDefault="002D4A3E" w:rsidP="002D4A3E">
            <w:pPr>
              <w:spacing w:after="120"/>
              <w:jc w:val="center"/>
              <w:rPr>
                <w:rFonts w:ascii="Times New Roman" w:hAnsi="Times New Roman"/>
                <w:b/>
                <w:sz w:val="22"/>
                <w:szCs w:val="22"/>
                <w:lang w:val="sr-Cyrl-CS"/>
              </w:rPr>
            </w:pPr>
            <w:r w:rsidRPr="009C6A7B">
              <w:rPr>
                <w:rFonts w:ascii="Times New Roman" w:hAnsi="Times New Roman"/>
                <w:b/>
                <w:sz w:val="22"/>
                <w:szCs w:val="22"/>
                <w:lang w:val="sr-Cyrl-CS"/>
              </w:rPr>
              <w:t>Члан 24б</w:t>
            </w:r>
          </w:p>
          <w:p w14:paraId="228492F5" w14:textId="4AA200C1" w:rsidR="002D4A3E" w:rsidRDefault="002D4A3E" w:rsidP="002D4A3E">
            <w:pPr>
              <w:jc w:val="left"/>
              <w:rPr>
                <w:rFonts w:ascii="Times New Roman" w:hAnsi="Times New Roman"/>
                <w:sz w:val="22"/>
                <w:szCs w:val="22"/>
                <w:lang w:val="sr-Cyrl-CS"/>
              </w:rPr>
            </w:pPr>
            <w:r w:rsidRPr="009C6A7B">
              <w:rPr>
                <w:rFonts w:ascii="Times New Roman" w:hAnsi="Times New Roman"/>
                <w:sz w:val="22"/>
                <w:szCs w:val="22"/>
                <w:lang w:val="sr-Cyrl-CS"/>
              </w:rPr>
              <w:t>На промену намене необрадивог пољопривредног земљишта, сходно се примењују одредбе чланова 23. до 24а. овог закона.“</w:t>
            </w:r>
          </w:p>
          <w:p w14:paraId="53068869" w14:textId="4403D41D" w:rsidR="002D4A3E" w:rsidRDefault="002D4A3E" w:rsidP="002D4A3E">
            <w:pPr>
              <w:jc w:val="center"/>
              <w:rPr>
                <w:rFonts w:ascii="Times New Roman" w:hAnsi="Times New Roman"/>
                <w:sz w:val="22"/>
                <w:szCs w:val="22"/>
                <w:lang w:val="sr-Cyrl-CS"/>
              </w:rPr>
            </w:pPr>
          </w:p>
          <w:p w14:paraId="3CAC01F5" w14:textId="2459EFB1" w:rsidR="002D4A3E" w:rsidRPr="00600CE1" w:rsidRDefault="002D4A3E" w:rsidP="002D4A3E">
            <w:pPr>
              <w:jc w:val="center"/>
              <w:rPr>
                <w:rFonts w:ascii="Times New Roman" w:eastAsia="Times New Roman" w:hAnsi="Times New Roman"/>
                <w:b/>
                <w:sz w:val="22"/>
                <w:szCs w:val="22"/>
                <w:lang w:val="sr-Cyrl-RS"/>
              </w:rPr>
            </w:pPr>
            <w:r w:rsidRPr="00600CE1">
              <w:rPr>
                <w:rFonts w:ascii="Times New Roman" w:eastAsia="Times New Roman" w:hAnsi="Times New Roman"/>
                <w:b/>
                <w:sz w:val="22"/>
                <w:szCs w:val="22"/>
                <w:lang w:val="sr-Cyrl-RS"/>
              </w:rPr>
              <w:t>Члан 4</w:t>
            </w:r>
            <w:r w:rsidR="00600CE1" w:rsidRPr="00600CE1">
              <w:rPr>
                <w:rFonts w:ascii="Times New Roman" w:eastAsia="Times New Roman" w:hAnsi="Times New Roman"/>
                <w:b/>
                <w:sz w:val="22"/>
                <w:szCs w:val="22"/>
                <w:lang w:val="sr-Cyrl-RS"/>
              </w:rPr>
              <w:t>.</w:t>
            </w:r>
          </w:p>
          <w:p w14:paraId="1E292855" w14:textId="77777777" w:rsidR="00600CE1" w:rsidRDefault="00600CE1" w:rsidP="00600CE1">
            <w:pPr>
              <w:rPr>
                <w:rFonts w:ascii="Times New Roman" w:hAnsi="Times New Roman"/>
                <w:sz w:val="22"/>
                <w:szCs w:val="22"/>
                <w:lang w:val="sr-Cyrl-CS"/>
              </w:rPr>
            </w:pPr>
            <w:r>
              <w:rPr>
                <w:rFonts w:ascii="Times New Roman" w:hAnsi="Times New Roman"/>
                <w:sz w:val="22"/>
                <w:szCs w:val="22"/>
                <w:lang w:val="ru-RU"/>
              </w:rPr>
              <w:t>Ступањем на снагу овог закона престаје да се примењује члан 46. став 2. Закона о накнадама</w:t>
            </w:r>
            <w:r w:rsidRPr="00885A32">
              <w:rPr>
                <w:rFonts w:ascii="Times New Roman" w:hAnsi="Times New Roman"/>
                <w:sz w:val="22"/>
                <w:szCs w:val="22"/>
                <w:lang w:val="sr-Cyrl-CS"/>
              </w:rPr>
              <w:t xml:space="preserve"> за коришћење јавних добара („Сл. гласник РС“. број 95/2018)</w:t>
            </w:r>
            <w:r>
              <w:rPr>
                <w:rFonts w:ascii="Times New Roman" w:hAnsi="Times New Roman"/>
                <w:sz w:val="22"/>
                <w:szCs w:val="22"/>
                <w:lang w:val="sr-Cyrl-CS"/>
              </w:rPr>
              <w:t>.</w:t>
            </w:r>
            <w:r w:rsidRPr="00885A32">
              <w:rPr>
                <w:rFonts w:ascii="Times New Roman" w:hAnsi="Times New Roman"/>
                <w:sz w:val="22"/>
                <w:szCs w:val="22"/>
                <w:lang w:val="sr-Cyrl-CS"/>
              </w:rPr>
              <w:t xml:space="preserve"> </w:t>
            </w:r>
          </w:p>
          <w:p w14:paraId="2BFCF9C8" w14:textId="77777777" w:rsidR="00600CE1" w:rsidRDefault="00600CE1" w:rsidP="00600CE1">
            <w:pPr>
              <w:rPr>
                <w:rFonts w:ascii="Times New Roman" w:hAnsi="Times New Roman"/>
                <w:sz w:val="22"/>
                <w:szCs w:val="22"/>
                <w:lang w:val="ru-RU"/>
              </w:rPr>
            </w:pPr>
          </w:p>
          <w:p w14:paraId="23074147" w14:textId="77777777" w:rsidR="00600CE1" w:rsidRPr="00D967D6" w:rsidRDefault="00600CE1" w:rsidP="00600CE1">
            <w:pPr>
              <w:jc w:val="center"/>
              <w:rPr>
                <w:rFonts w:ascii="Times New Roman" w:hAnsi="Times New Roman"/>
                <w:b/>
                <w:sz w:val="22"/>
                <w:szCs w:val="22"/>
                <w:lang w:val="ru-RU"/>
              </w:rPr>
            </w:pPr>
            <w:r w:rsidRPr="00D967D6">
              <w:rPr>
                <w:rFonts w:ascii="Times New Roman" w:hAnsi="Times New Roman"/>
                <w:b/>
                <w:sz w:val="22"/>
                <w:szCs w:val="22"/>
                <w:lang w:val="ru-RU"/>
              </w:rPr>
              <w:t>Члан 5.</w:t>
            </w:r>
          </w:p>
          <w:p w14:paraId="38BE9031" w14:textId="77777777" w:rsidR="00600CE1" w:rsidRDefault="00600CE1" w:rsidP="002D4A3E">
            <w:pPr>
              <w:jc w:val="center"/>
              <w:rPr>
                <w:rFonts w:ascii="Times New Roman" w:eastAsia="Times New Roman" w:hAnsi="Times New Roman"/>
                <w:sz w:val="22"/>
                <w:szCs w:val="22"/>
                <w:lang w:val="sr-Cyrl-RS"/>
              </w:rPr>
            </w:pPr>
          </w:p>
          <w:p w14:paraId="2DD3D75E" w14:textId="4114DE43" w:rsidR="002D4A3E" w:rsidRDefault="002D4A3E" w:rsidP="002D4A3E">
            <w:pPr>
              <w:ind w:firstLine="450"/>
              <w:rPr>
                <w:rFonts w:ascii="Times New Roman" w:hAnsi="Times New Roman"/>
                <w:sz w:val="22"/>
                <w:lang w:val="ru-RU"/>
              </w:rPr>
            </w:pPr>
            <w:r>
              <w:rPr>
                <w:rFonts w:ascii="Times New Roman" w:hAnsi="Times New Roman"/>
                <w:sz w:val="22"/>
                <w:lang w:val="sr-Latn-RS"/>
              </w:rPr>
              <w:t>„</w:t>
            </w:r>
            <w:r w:rsidRPr="005503DD">
              <w:rPr>
                <w:rFonts w:ascii="Times New Roman" w:hAnsi="Times New Roman"/>
                <w:sz w:val="22"/>
                <w:lang w:val="ru-RU"/>
              </w:rPr>
              <w:t>Овај закон ступа на снагу осмог дана од дана објављивања у „Слу</w:t>
            </w:r>
            <w:r w:rsidRPr="005503DD">
              <w:rPr>
                <w:rFonts w:ascii="Times New Roman" w:hAnsi="Times New Roman"/>
                <w:sz w:val="22"/>
                <w:lang w:val="sr-Cyrl-CS"/>
              </w:rPr>
              <w:t>ж</w:t>
            </w:r>
            <w:r w:rsidRPr="005503DD">
              <w:rPr>
                <w:rFonts w:ascii="Times New Roman" w:hAnsi="Times New Roman"/>
                <w:sz w:val="22"/>
                <w:lang w:val="ru-RU"/>
              </w:rPr>
              <w:t>беном гласнику Републике Србије</w:t>
            </w:r>
            <w:r>
              <w:rPr>
                <w:rFonts w:ascii="Times New Roman" w:hAnsi="Times New Roman"/>
                <w:sz w:val="22"/>
                <w:lang w:val="sr-Latn-RS"/>
              </w:rPr>
              <w:t>.</w:t>
            </w:r>
            <w:r w:rsidRPr="005503DD">
              <w:rPr>
                <w:rFonts w:ascii="Times New Roman" w:hAnsi="Times New Roman"/>
                <w:sz w:val="22"/>
                <w:lang w:val="ru-RU"/>
              </w:rPr>
              <w:t>”</w:t>
            </w:r>
            <w:r>
              <w:rPr>
                <w:rFonts w:ascii="Times New Roman" w:hAnsi="Times New Roman"/>
                <w:sz w:val="22"/>
                <w:lang w:val="ru-RU"/>
              </w:rPr>
              <w:t xml:space="preserve"> </w:t>
            </w:r>
          </w:p>
          <w:p w14:paraId="39763933" w14:textId="5FDAE3E3" w:rsidR="00CA1CE9" w:rsidRPr="002D4A3E" w:rsidRDefault="00CA1CE9" w:rsidP="006C367E">
            <w:pPr>
              <w:jc w:val="left"/>
              <w:rPr>
                <w:rFonts w:ascii="Times New Roman" w:eastAsia="Times New Roman" w:hAnsi="Times New Roman"/>
                <w:b/>
                <w:sz w:val="24"/>
                <w:szCs w:val="24"/>
                <w:lang w:val="sr-Latn-RS"/>
              </w:rPr>
            </w:pPr>
          </w:p>
        </w:tc>
      </w:tr>
      <w:tr w:rsidR="00CA1CE9" w:rsidRPr="00F24AAD"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ПРЕГЛЕД ОДРЕДБИ ПРОПИСА ЧИЈА СЕ ИЗМЕНА ПРЕДЛАЖЕ</w:t>
            </w:r>
          </w:p>
        </w:tc>
      </w:tr>
      <w:tr w:rsidR="00CA1CE9" w:rsidRPr="00295168" w14:paraId="3C4DDA6A" w14:textId="77777777" w:rsidTr="00DB19B9">
        <w:trPr>
          <w:trHeight w:val="454"/>
        </w:trPr>
        <w:tc>
          <w:tcPr>
            <w:tcW w:w="9060" w:type="dxa"/>
            <w:gridSpan w:val="2"/>
            <w:shd w:val="clear" w:color="auto" w:fill="auto"/>
          </w:tcPr>
          <w:p w14:paraId="18EF7C8F" w14:textId="69EE46AB" w:rsidR="002D4A3E" w:rsidRPr="00AC7FA1" w:rsidRDefault="002D4A3E" w:rsidP="002D4A3E">
            <w:pPr>
              <w:spacing w:after="120"/>
              <w:jc w:val="center"/>
              <w:rPr>
                <w:rFonts w:ascii="Times New Roman" w:hAnsi="Times New Roman"/>
                <w:b/>
                <w:color w:val="000000"/>
                <w:sz w:val="22"/>
                <w:szCs w:val="22"/>
                <w:lang w:val="sr-Cyrl-CS"/>
              </w:rPr>
            </w:pPr>
            <w:r w:rsidRPr="00AC7FA1">
              <w:rPr>
                <w:rFonts w:ascii="Times New Roman" w:hAnsi="Times New Roman"/>
                <w:b/>
                <w:color w:val="000000"/>
                <w:sz w:val="22"/>
                <w:szCs w:val="22"/>
                <w:lang w:val="sr-Cyrl-CS"/>
              </w:rPr>
              <w:t>1</w:t>
            </w:r>
          </w:p>
          <w:p w14:paraId="368A40FB" w14:textId="77777777" w:rsidR="002D4A3E" w:rsidRPr="00587DA2" w:rsidRDefault="002D4A3E" w:rsidP="002D4A3E">
            <w:pPr>
              <w:spacing w:after="120"/>
              <w:jc w:val="center"/>
              <w:rPr>
                <w:rFonts w:ascii="Times New Roman" w:hAnsi="Times New Roman"/>
                <w:b/>
                <w:color w:val="000000"/>
                <w:sz w:val="22"/>
                <w:szCs w:val="22"/>
                <w:lang w:val="sr-Cyrl-CS"/>
              </w:rPr>
            </w:pPr>
            <w:r>
              <w:rPr>
                <w:rFonts w:ascii="Times New Roman" w:hAnsi="Times New Roman"/>
                <w:b/>
                <w:color w:val="000000"/>
                <w:sz w:val="22"/>
                <w:szCs w:val="22"/>
                <w:lang w:val="sr-Cyrl-CS"/>
              </w:rPr>
              <w:t xml:space="preserve">ПРЕГЛЕД ОДРЕДБИ </w:t>
            </w:r>
          </w:p>
          <w:p w14:paraId="70EBBE83" w14:textId="77777777" w:rsidR="002D4A3E" w:rsidRPr="00587DA2" w:rsidRDefault="002D4A3E" w:rsidP="002D4A3E">
            <w:pPr>
              <w:spacing w:after="120"/>
              <w:jc w:val="center"/>
              <w:rPr>
                <w:rFonts w:ascii="Times New Roman" w:hAnsi="Times New Roman"/>
                <w:b/>
                <w:sz w:val="22"/>
                <w:szCs w:val="22"/>
                <w:lang w:val="sr-Cyrl-CS"/>
              </w:rPr>
            </w:pPr>
            <w:r w:rsidRPr="00587DA2">
              <w:rPr>
                <w:rFonts w:ascii="Times New Roman" w:hAnsi="Times New Roman"/>
                <w:b/>
                <w:sz w:val="22"/>
                <w:szCs w:val="22"/>
                <w:lang w:val="sr-Cyrl-CS"/>
              </w:rPr>
              <w:t xml:space="preserve">ЗАКОНА О ПОЉОПРИВРЕДНОМ ЗЕМЉИШТУ </w:t>
            </w:r>
            <w:r>
              <w:rPr>
                <w:rFonts w:ascii="Times New Roman" w:hAnsi="Times New Roman"/>
                <w:b/>
                <w:sz w:val="22"/>
                <w:szCs w:val="22"/>
                <w:lang w:val="sr-Cyrl-CS"/>
              </w:rPr>
              <w:t>КОЈЕ СЕ МЕЊАЈУ И ДОПУЊУЈУ</w:t>
            </w:r>
          </w:p>
          <w:p w14:paraId="1EF8A5EC" w14:textId="77777777" w:rsidR="002D4A3E" w:rsidRPr="00587DA2" w:rsidRDefault="002D4A3E" w:rsidP="002D4A3E">
            <w:pPr>
              <w:spacing w:after="120"/>
              <w:jc w:val="center"/>
              <w:rPr>
                <w:rFonts w:ascii="Times New Roman" w:hAnsi="Times New Roman"/>
                <w:sz w:val="22"/>
                <w:szCs w:val="22"/>
                <w:lang w:val="sr-Cyrl-CS"/>
              </w:rPr>
            </w:pPr>
            <w:r w:rsidRPr="00587DA2">
              <w:rPr>
                <w:rFonts w:ascii="Times New Roman" w:hAnsi="Times New Roman"/>
                <w:b/>
                <w:color w:val="000000"/>
                <w:sz w:val="22"/>
                <w:szCs w:val="22"/>
                <w:lang w:val="sr-Cyrl-CS"/>
              </w:rPr>
              <w:t>Изузетак забране коришћења обрадивог пољопривредног земљишта у непољопривредне сврхе</w:t>
            </w:r>
          </w:p>
          <w:p w14:paraId="44020BCD" w14:textId="77777777" w:rsidR="002D4A3E" w:rsidRPr="00587DA2" w:rsidRDefault="002D4A3E" w:rsidP="002D4A3E">
            <w:pPr>
              <w:spacing w:after="120"/>
              <w:jc w:val="center"/>
              <w:rPr>
                <w:rFonts w:ascii="Times New Roman" w:hAnsi="Times New Roman"/>
                <w:sz w:val="22"/>
                <w:szCs w:val="22"/>
                <w:lang w:val="sr-Cyrl-CS"/>
              </w:rPr>
            </w:pPr>
            <w:r w:rsidRPr="00587DA2">
              <w:rPr>
                <w:rFonts w:ascii="Times New Roman" w:hAnsi="Times New Roman"/>
                <w:color w:val="000000"/>
                <w:sz w:val="22"/>
                <w:szCs w:val="22"/>
                <w:lang w:val="sr-Cyrl-CS"/>
              </w:rPr>
              <w:t>Члан 23.</w:t>
            </w:r>
          </w:p>
          <w:p w14:paraId="1D8B92BD" w14:textId="77777777" w:rsidR="002D4A3E" w:rsidRPr="00587DA2" w:rsidRDefault="002D4A3E" w:rsidP="002D4A3E">
            <w:pPr>
              <w:spacing w:after="150"/>
              <w:rPr>
                <w:rFonts w:ascii="Times New Roman" w:hAnsi="Times New Roman"/>
                <w:sz w:val="22"/>
                <w:szCs w:val="22"/>
                <w:lang w:val="sr-Cyrl-CS"/>
              </w:rPr>
            </w:pPr>
            <w:r w:rsidRPr="00587DA2">
              <w:rPr>
                <w:rFonts w:ascii="Times New Roman" w:hAnsi="Times New Roman"/>
                <w:color w:val="000000"/>
                <w:sz w:val="22"/>
                <w:szCs w:val="22"/>
                <w:lang w:val="sr-Cyrl-CS"/>
              </w:rPr>
              <w:t>Обрадиво пољопривредно земљиште може да се користи у непољопривредне сврхе у следећим случајевима:</w:t>
            </w:r>
          </w:p>
          <w:p w14:paraId="0E891948" w14:textId="77777777" w:rsidR="002D4A3E" w:rsidRPr="00587DA2" w:rsidRDefault="002D4A3E" w:rsidP="002D4A3E">
            <w:pPr>
              <w:spacing w:after="150"/>
              <w:rPr>
                <w:rFonts w:ascii="Times New Roman" w:hAnsi="Times New Roman"/>
                <w:sz w:val="22"/>
                <w:szCs w:val="22"/>
                <w:lang w:val="sr-Cyrl-CS"/>
              </w:rPr>
            </w:pPr>
            <w:r w:rsidRPr="00587DA2">
              <w:rPr>
                <w:rFonts w:ascii="Times New Roman" w:hAnsi="Times New Roman"/>
                <w:color w:val="000000"/>
                <w:sz w:val="22"/>
                <w:szCs w:val="22"/>
                <w:lang w:val="sr-Cyrl-CS"/>
              </w:rPr>
              <w:t>1) за подизање вештачких ливада и пашњака на обрадивом пољопривредном земљишту четврте и пете катастарске класе, као и за подизање шума без обзира на класу земљишта, по претходно прибављеној сагласности Министарства;</w:t>
            </w:r>
          </w:p>
          <w:p w14:paraId="3C9B909C" w14:textId="77777777" w:rsidR="002D4A3E" w:rsidRPr="00587DA2" w:rsidRDefault="002D4A3E" w:rsidP="002D4A3E">
            <w:pPr>
              <w:spacing w:after="150"/>
              <w:rPr>
                <w:rFonts w:ascii="Times New Roman" w:hAnsi="Times New Roman"/>
                <w:sz w:val="22"/>
                <w:szCs w:val="22"/>
                <w:lang w:val="sr-Cyrl-CS"/>
              </w:rPr>
            </w:pPr>
            <w:r w:rsidRPr="00587DA2">
              <w:rPr>
                <w:rFonts w:ascii="Times New Roman" w:hAnsi="Times New Roman"/>
                <w:color w:val="000000"/>
                <w:sz w:val="22"/>
                <w:szCs w:val="22"/>
                <w:lang w:val="sr-Cyrl-CS"/>
              </w:rPr>
              <w:t>2) за експлоатацију минералних сировина (глине, шљунка, песка, тресета, камена и др.), односно извођење радова на одлагању јаловине, пепела, шљаке и других опасних и штетних материја на обрадивом пољопривредном земљишту на одређено време по претходно прибављеној сагласности Министарства и приложеном доказу о плаћеној накнади за промену намене обрадивог пољопривредног земљишта коју је решењем утврдила општинска, односно градска управа;</w:t>
            </w:r>
          </w:p>
          <w:p w14:paraId="37078604" w14:textId="77777777" w:rsidR="002D4A3E" w:rsidRPr="00587DA2" w:rsidRDefault="002D4A3E" w:rsidP="002D4A3E">
            <w:pPr>
              <w:spacing w:after="150"/>
              <w:rPr>
                <w:rFonts w:ascii="Times New Roman" w:hAnsi="Times New Roman"/>
                <w:sz w:val="22"/>
                <w:szCs w:val="22"/>
                <w:lang w:val="sr-Cyrl-CS"/>
              </w:rPr>
            </w:pPr>
            <w:r w:rsidRPr="00587DA2">
              <w:rPr>
                <w:rFonts w:ascii="Times New Roman" w:hAnsi="Times New Roman"/>
                <w:color w:val="000000"/>
                <w:sz w:val="22"/>
                <w:szCs w:val="22"/>
                <w:lang w:val="sr-Cyrl-CS"/>
              </w:rPr>
              <w:t>3) у другим случајевима ако је утврђен општи интерес на основу закона, уз плаћање накнаде за промену намене.</w:t>
            </w:r>
          </w:p>
          <w:p w14:paraId="36AD1D06" w14:textId="77777777" w:rsidR="002D4A3E" w:rsidRPr="00587DA2" w:rsidRDefault="002D4A3E" w:rsidP="002D4A3E">
            <w:pPr>
              <w:spacing w:after="150"/>
              <w:rPr>
                <w:rFonts w:ascii="Times New Roman" w:hAnsi="Times New Roman"/>
                <w:color w:val="000000"/>
                <w:sz w:val="22"/>
                <w:szCs w:val="22"/>
                <w:lang w:val="sr-Cyrl-CS"/>
              </w:rPr>
            </w:pPr>
            <w:r w:rsidRPr="00587DA2">
              <w:rPr>
                <w:rFonts w:ascii="Times New Roman" w:hAnsi="Times New Roman"/>
                <w:color w:val="000000"/>
                <w:sz w:val="22"/>
                <w:szCs w:val="22"/>
                <w:lang w:val="sr-Cyrl-CS"/>
              </w:rPr>
              <w:lastRenderedPageBreak/>
              <w:t>Коришћење обрадивог пољопривредног земљишта у случају из става 1. овог члана може се одобрити на одређено и неодређено време, осим за случајеве из става 1. тачка 2. овог члана.</w:t>
            </w:r>
          </w:p>
          <w:p w14:paraId="2A3F334B" w14:textId="77777777" w:rsidR="002D4A3E" w:rsidRPr="00587DA2" w:rsidRDefault="002D4A3E" w:rsidP="002D4A3E">
            <w:pPr>
              <w:spacing w:after="150"/>
              <w:rPr>
                <w:rFonts w:ascii="Times New Roman" w:hAnsi="Times New Roman"/>
                <w:sz w:val="22"/>
                <w:szCs w:val="22"/>
                <w:lang w:val="sr-Cyrl-CS"/>
              </w:rPr>
            </w:pPr>
            <w:r w:rsidRPr="00587DA2">
              <w:rPr>
                <w:rFonts w:ascii="Times New Roman" w:hAnsi="Times New Roman"/>
                <w:color w:val="000000"/>
                <w:sz w:val="22"/>
                <w:szCs w:val="22"/>
                <w:lang w:val="sr-Cyrl-CS"/>
              </w:rPr>
              <w:t xml:space="preserve">КОРИШЋЕЊЕ ОБРАДИВОГ ПОЉОПРИВРЕДНОГ ЗЕМЉИШТА У СЛУЧАЈУ ИЗ СТАВА 1. ОВОГ ЧЛАНА </w:t>
            </w:r>
            <w:r w:rsidRPr="00587DA2">
              <w:rPr>
                <w:rFonts w:ascii="Times New Roman" w:hAnsi="Times New Roman"/>
                <w:sz w:val="22"/>
                <w:szCs w:val="22"/>
                <w:lang w:val="sr-Cyrl-CS"/>
              </w:rPr>
              <w:t xml:space="preserve">МОЖЕ СЕ ДОЗВОЛИТИ САМО АКО ПРОСТОРНИ ПЛАН ИЛИ ПЛАН ДЕТАЉНЕ РЕГУЛАЦИЈЕ ТО ОМОГУЋАВА. </w:t>
            </w:r>
          </w:p>
          <w:p w14:paraId="559F7BFE" w14:textId="77777777" w:rsidR="002D4A3E" w:rsidRPr="006C74FE" w:rsidRDefault="002D4A3E" w:rsidP="002D4A3E">
            <w:pPr>
              <w:spacing w:after="120"/>
              <w:jc w:val="center"/>
              <w:rPr>
                <w:rFonts w:ascii="Times New Roman" w:hAnsi="Times New Roman"/>
                <w:b/>
                <w:strike/>
                <w:color w:val="000000"/>
                <w:sz w:val="22"/>
                <w:szCs w:val="22"/>
                <w:lang w:val="sr-Cyrl-CS"/>
              </w:rPr>
            </w:pPr>
            <w:r w:rsidRPr="006C74FE">
              <w:rPr>
                <w:rFonts w:ascii="Times New Roman" w:hAnsi="Times New Roman"/>
                <w:b/>
                <w:strike/>
                <w:color w:val="000000"/>
                <w:sz w:val="22"/>
                <w:szCs w:val="22"/>
                <w:lang w:val="sr-Cyrl-CS"/>
              </w:rPr>
              <w:t>Сагласност на промену намене обрадивог пољопривредног земљишта</w:t>
            </w:r>
          </w:p>
          <w:p w14:paraId="62649E81" w14:textId="77777777" w:rsidR="002D4A3E" w:rsidRPr="006C74FE" w:rsidRDefault="002D4A3E" w:rsidP="002D4A3E">
            <w:pPr>
              <w:spacing w:after="120"/>
              <w:jc w:val="center"/>
              <w:rPr>
                <w:rFonts w:ascii="Times New Roman" w:hAnsi="Times New Roman"/>
                <w:strike/>
                <w:sz w:val="22"/>
                <w:szCs w:val="22"/>
                <w:lang w:val="sr-Cyrl-CS"/>
              </w:rPr>
            </w:pPr>
            <w:r w:rsidRPr="006C74FE">
              <w:rPr>
                <w:rFonts w:ascii="Times New Roman" w:hAnsi="Times New Roman"/>
                <w:strike/>
                <w:color w:val="000000"/>
                <w:sz w:val="22"/>
                <w:szCs w:val="22"/>
                <w:lang w:val="sr-Cyrl-CS"/>
              </w:rPr>
              <w:t>Члан 24.</w:t>
            </w:r>
          </w:p>
          <w:p w14:paraId="4921B5E5" w14:textId="77777777" w:rsidR="002D4A3E" w:rsidRPr="006C74FE" w:rsidRDefault="002D4A3E" w:rsidP="002D4A3E">
            <w:pPr>
              <w:spacing w:after="150"/>
              <w:rPr>
                <w:rFonts w:ascii="Times New Roman" w:hAnsi="Times New Roman"/>
                <w:strike/>
                <w:sz w:val="22"/>
                <w:szCs w:val="22"/>
                <w:lang w:val="sr-Cyrl-CS"/>
              </w:rPr>
            </w:pPr>
            <w:r w:rsidRPr="006C74FE">
              <w:rPr>
                <w:rFonts w:ascii="Times New Roman" w:hAnsi="Times New Roman"/>
                <w:strike/>
                <w:color w:val="000000"/>
                <w:sz w:val="22"/>
                <w:szCs w:val="22"/>
                <w:lang w:val="sr-Cyrl-CS"/>
              </w:rPr>
              <w:t>Уз захтев за издавање сагласности на промену намене обрадивог пољопривредног земљишта инвеститор подноси Министарству:</w:t>
            </w:r>
          </w:p>
          <w:p w14:paraId="2D4BF5C6" w14:textId="77777777" w:rsidR="002D4A3E" w:rsidRPr="006C74FE" w:rsidRDefault="002D4A3E" w:rsidP="002D4A3E">
            <w:pPr>
              <w:spacing w:after="150"/>
              <w:rPr>
                <w:rFonts w:ascii="Times New Roman" w:hAnsi="Times New Roman"/>
                <w:strike/>
                <w:sz w:val="22"/>
                <w:szCs w:val="22"/>
                <w:lang w:val="sr-Cyrl-CS"/>
              </w:rPr>
            </w:pPr>
            <w:r w:rsidRPr="006C74FE">
              <w:rPr>
                <w:rFonts w:ascii="Times New Roman" w:hAnsi="Times New Roman"/>
                <w:strike/>
                <w:color w:val="000000"/>
                <w:sz w:val="22"/>
                <w:szCs w:val="22"/>
                <w:lang w:val="sr-Cyrl-CS"/>
              </w:rPr>
              <w:t>1) доказ о власништву, односно праву коришћења обрадивог пољопривредног земљишта за које се тражи сагласност;</w:t>
            </w:r>
          </w:p>
          <w:p w14:paraId="56206FC4" w14:textId="77777777" w:rsidR="002D4A3E" w:rsidRPr="006C74FE" w:rsidRDefault="002D4A3E" w:rsidP="002D4A3E">
            <w:pPr>
              <w:spacing w:after="150"/>
              <w:rPr>
                <w:rFonts w:ascii="Times New Roman" w:hAnsi="Times New Roman"/>
                <w:strike/>
                <w:sz w:val="22"/>
                <w:szCs w:val="22"/>
                <w:lang w:val="sr-Cyrl-CS"/>
              </w:rPr>
            </w:pPr>
            <w:r w:rsidRPr="006C74FE">
              <w:rPr>
                <w:rFonts w:ascii="Times New Roman" w:hAnsi="Times New Roman"/>
                <w:strike/>
                <w:color w:val="000000"/>
                <w:sz w:val="22"/>
                <w:szCs w:val="22"/>
                <w:lang w:val="sr-Cyrl-CS"/>
              </w:rPr>
              <w:t>2) записник пољопривредног инспектора о постојећем стању у погледу начина коришћења обрадивог пољопривредног земљишта за које се тражи сагласност;</w:t>
            </w:r>
          </w:p>
          <w:p w14:paraId="356C8CF1" w14:textId="77777777" w:rsidR="002D4A3E" w:rsidRPr="006C74FE" w:rsidRDefault="002D4A3E" w:rsidP="002D4A3E">
            <w:pPr>
              <w:spacing w:after="150"/>
              <w:rPr>
                <w:rFonts w:ascii="Times New Roman" w:hAnsi="Times New Roman"/>
                <w:strike/>
                <w:sz w:val="22"/>
                <w:szCs w:val="22"/>
                <w:lang w:val="sr-Cyrl-CS"/>
              </w:rPr>
            </w:pPr>
            <w:r w:rsidRPr="006C74FE">
              <w:rPr>
                <w:rFonts w:ascii="Times New Roman" w:hAnsi="Times New Roman"/>
                <w:strike/>
                <w:color w:val="000000"/>
                <w:sz w:val="22"/>
                <w:szCs w:val="22"/>
                <w:lang w:val="sr-Cyrl-CS"/>
              </w:rPr>
              <w:t>3) доказ о плаћеној административној такси;</w:t>
            </w:r>
          </w:p>
          <w:p w14:paraId="2067D21E" w14:textId="77777777" w:rsidR="002D4A3E" w:rsidRDefault="002D4A3E" w:rsidP="002D4A3E">
            <w:pPr>
              <w:spacing w:after="150"/>
              <w:rPr>
                <w:rFonts w:ascii="Times New Roman" w:hAnsi="Times New Roman"/>
                <w:strike/>
                <w:color w:val="000000"/>
                <w:sz w:val="22"/>
                <w:szCs w:val="22"/>
                <w:lang w:val="sr-Cyrl-CS"/>
              </w:rPr>
            </w:pPr>
            <w:r w:rsidRPr="006C74FE">
              <w:rPr>
                <w:rFonts w:ascii="Times New Roman" w:hAnsi="Times New Roman"/>
                <w:strike/>
                <w:color w:val="000000"/>
                <w:sz w:val="22"/>
                <w:szCs w:val="22"/>
                <w:lang w:val="sr-Cyrl-CS"/>
              </w:rPr>
              <w:t>4) пројекат рекултивације, ако се промена намене врши на одређено време из члана 23. став 1. тачка 2. овог закона и потврда о овереним билансним резервама минералних сировина.</w:t>
            </w:r>
          </w:p>
          <w:p w14:paraId="49F49733" w14:textId="77777777" w:rsidR="002D4A3E" w:rsidRDefault="002D4A3E" w:rsidP="002D4A3E">
            <w:pPr>
              <w:spacing w:after="150"/>
              <w:rPr>
                <w:rFonts w:ascii="Times New Roman" w:hAnsi="Times New Roman"/>
                <w:strike/>
                <w:color w:val="000000"/>
                <w:sz w:val="22"/>
                <w:szCs w:val="22"/>
                <w:lang w:val="sr-Cyrl-CS"/>
              </w:rPr>
            </w:pPr>
          </w:p>
          <w:p w14:paraId="47595240" w14:textId="77777777" w:rsidR="002D4A3E" w:rsidRDefault="002D4A3E" w:rsidP="002D4A3E">
            <w:pPr>
              <w:spacing w:after="150"/>
              <w:jc w:val="center"/>
              <w:rPr>
                <w:rFonts w:ascii="Times New Roman" w:hAnsi="Times New Roman"/>
                <w:b/>
                <w:color w:val="000000"/>
                <w:sz w:val="22"/>
                <w:szCs w:val="22"/>
                <w:lang w:val="sr-Cyrl-CS"/>
              </w:rPr>
            </w:pPr>
            <w:r w:rsidRPr="00587DA2">
              <w:rPr>
                <w:rFonts w:ascii="Times New Roman" w:hAnsi="Times New Roman"/>
                <w:b/>
                <w:color w:val="000000"/>
                <w:sz w:val="22"/>
                <w:szCs w:val="22"/>
                <w:lang w:val="sr-Cyrl-CS"/>
              </w:rPr>
              <w:t>ПОСТУПАК ПРОМЕНЕ НАМЕНЕ ОБРАДИВОГ ПОЉОПРИВРЕДНОГ ЗЕМЉИШТА</w:t>
            </w:r>
          </w:p>
          <w:p w14:paraId="48B5291B" w14:textId="77777777" w:rsidR="002D4A3E" w:rsidRPr="006C74FE" w:rsidRDefault="002D4A3E" w:rsidP="002D4A3E">
            <w:pPr>
              <w:spacing w:after="150"/>
              <w:jc w:val="center"/>
              <w:rPr>
                <w:rFonts w:ascii="Times New Roman" w:hAnsi="Times New Roman"/>
                <w:b/>
                <w:strike/>
                <w:color w:val="000000"/>
                <w:sz w:val="22"/>
                <w:szCs w:val="22"/>
                <w:vertAlign w:val="superscript"/>
                <w:lang w:val="sr-Cyrl-RS"/>
              </w:rPr>
            </w:pPr>
            <w:r>
              <w:rPr>
                <w:rFonts w:ascii="Times New Roman" w:hAnsi="Times New Roman"/>
                <w:b/>
                <w:color w:val="000000"/>
                <w:sz w:val="22"/>
                <w:szCs w:val="22"/>
                <w:lang w:val="sr-Cyrl-RS"/>
              </w:rPr>
              <w:t>ЧЛАН 24</w:t>
            </w:r>
          </w:p>
          <w:p w14:paraId="52851B89" w14:textId="77777777" w:rsidR="00563F39" w:rsidRDefault="00563F39" w:rsidP="00563F39">
            <w:pPr>
              <w:spacing w:after="120"/>
              <w:rPr>
                <w:rFonts w:ascii="Times New Roman" w:hAnsi="Times New Roman"/>
                <w:sz w:val="22"/>
                <w:szCs w:val="22"/>
                <w:lang w:val="sr-Cyrl-RS"/>
              </w:rPr>
            </w:pPr>
            <w:r>
              <w:rPr>
                <w:rFonts w:ascii="Times New Roman" w:hAnsi="Times New Roman"/>
                <w:sz w:val="22"/>
                <w:szCs w:val="22"/>
                <w:lang w:val="sr-Cyrl-RS"/>
              </w:rPr>
              <w:t>ПРОМЕНА НАМЕНЕ И УТВРЂИВАЊЕ НАКНАДЕ ЗА ПРОМЕНУ НАМЕНЕ ОБРАДИВОГ ПОЉОПРИВРЕДНОГ ЗЕМЉИШТА И КОРИШЋЕЊА У НЕПОЉОПРИВРЕДНЕ СВРХЕ СПРОВОДИ СЕ У ПОСТУПКУ ПРЕД ОРГАНИМА НАДЛЕЖНЕ ОПШТИНСКЕ, ОДНОСНО ГРАДСКЕ УПРАВЕ.</w:t>
            </w:r>
          </w:p>
          <w:p w14:paraId="68F6D210" w14:textId="6354B1DA" w:rsidR="002D4A3E" w:rsidRPr="009565A5" w:rsidRDefault="002D4A3E" w:rsidP="002D4A3E">
            <w:pPr>
              <w:spacing w:after="120"/>
              <w:rPr>
                <w:rFonts w:ascii="Times New Roman" w:hAnsi="Times New Roman"/>
                <w:sz w:val="22"/>
                <w:szCs w:val="22"/>
                <w:lang w:val="sr-Cyrl-CS"/>
              </w:rPr>
            </w:pPr>
            <w:r w:rsidRPr="009565A5">
              <w:rPr>
                <w:rFonts w:ascii="Times New Roman" w:hAnsi="Times New Roman"/>
                <w:sz w:val="22"/>
                <w:szCs w:val="22"/>
                <w:lang w:val="sr-Cyrl-CS"/>
              </w:rPr>
              <w:t xml:space="preserve">ЗАХТЕВ ЗА ПРОМЕНУ НАМЕНЕ </w:t>
            </w:r>
            <w:r w:rsidR="00563F39">
              <w:rPr>
                <w:rFonts w:ascii="Times New Roman" w:hAnsi="Times New Roman"/>
                <w:sz w:val="22"/>
                <w:szCs w:val="22"/>
                <w:lang w:val="sr-Cyrl-CS"/>
              </w:rPr>
              <w:t>И УТВРЂИВАЊЕ НАКНАДЕ ЗА ПРОМЕНУ НАМЕНЕ</w:t>
            </w:r>
            <w:r w:rsidR="00563F39" w:rsidRPr="00885A32">
              <w:rPr>
                <w:rFonts w:ascii="Times New Roman" w:hAnsi="Times New Roman"/>
                <w:sz w:val="22"/>
                <w:szCs w:val="22"/>
                <w:lang w:val="sr-Cyrl-CS"/>
              </w:rPr>
              <w:t xml:space="preserve"> </w:t>
            </w:r>
            <w:r w:rsidRPr="009565A5">
              <w:rPr>
                <w:rFonts w:ascii="Times New Roman" w:hAnsi="Times New Roman"/>
                <w:sz w:val="22"/>
                <w:szCs w:val="22"/>
                <w:lang w:val="sr-Cyrl-CS"/>
              </w:rPr>
              <w:t xml:space="preserve">ОБРАДИВОГ ПОЉОПРИВРЕДНОГ ЗЕМЉИШТА </w:t>
            </w:r>
            <w:r w:rsidR="00563F39">
              <w:rPr>
                <w:rFonts w:ascii="Times New Roman" w:hAnsi="Times New Roman"/>
                <w:sz w:val="22"/>
                <w:szCs w:val="22"/>
                <w:lang w:val="sr-Cyrl-RS"/>
              </w:rPr>
              <w:t>И КОРИШЋЕЊА У НЕПОЉОПРИВРЕДНЕ СВРХЕ</w:t>
            </w:r>
            <w:r w:rsidR="00563F39" w:rsidRPr="009565A5">
              <w:rPr>
                <w:rFonts w:ascii="Times New Roman" w:hAnsi="Times New Roman"/>
                <w:sz w:val="22"/>
                <w:szCs w:val="22"/>
                <w:lang w:val="sr-Cyrl-CS"/>
              </w:rPr>
              <w:t xml:space="preserve"> </w:t>
            </w:r>
            <w:r w:rsidRPr="009565A5">
              <w:rPr>
                <w:rFonts w:ascii="Times New Roman" w:hAnsi="Times New Roman"/>
                <w:sz w:val="22"/>
                <w:szCs w:val="22"/>
                <w:lang w:val="sr-Cyrl-CS"/>
              </w:rPr>
              <w:t xml:space="preserve">ИЗ ЧЛАНА 23. СТАВ 1.  ПОДНОСИ СЕ </w:t>
            </w:r>
            <w:r w:rsidR="00563F39">
              <w:rPr>
                <w:rFonts w:ascii="Times New Roman" w:hAnsi="Times New Roman"/>
                <w:sz w:val="22"/>
                <w:szCs w:val="22"/>
                <w:lang w:val="sr-Cyrl-CS"/>
              </w:rPr>
              <w:t xml:space="preserve">НА ОБРАСЦУ ЗАХТЕВА, </w:t>
            </w:r>
            <w:r w:rsidRPr="009565A5">
              <w:rPr>
                <w:rFonts w:ascii="Times New Roman" w:hAnsi="Times New Roman"/>
                <w:sz w:val="22"/>
                <w:szCs w:val="22"/>
                <w:lang w:val="sr-Cyrl-CS"/>
              </w:rPr>
              <w:t xml:space="preserve">НАДЛЕЖНОЈ ОПШТИНСКОЈ, ОДНОСНО ГРАДСКОЈ УПРАВИ. </w:t>
            </w:r>
          </w:p>
          <w:p w14:paraId="5FE5A72C" w14:textId="04DD8ECB" w:rsidR="002D4A3E" w:rsidRPr="009565A5" w:rsidRDefault="002D4A3E" w:rsidP="002D4A3E">
            <w:pPr>
              <w:spacing w:after="120"/>
              <w:rPr>
                <w:rFonts w:ascii="Times New Roman" w:hAnsi="Times New Roman"/>
                <w:sz w:val="22"/>
                <w:szCs w:val="22"/>
                <w:lang w:val="sr-Cyrl-CS"/>
              </w:rPr>
            </w:pPr>
            <w:r w:rsidRPr="009565A5">
              <w:rPr>
                <w:rFonts w:ascii="Times New Roman" w:hAnsi="Times New Roman"/>
                <w:sz w:val="22"/>
                <w:szCs w:val="22"/>
                <w:lang w:val="sr-Cyrl-CS"/>
              </w:rPr>
              <w:t xml:space="preserve">УЗ ЗАХТЕВ ИЗ СТАВА </w:t>
            </w:r>
            <w:r w:rsidR="00563F39">
              <w:rPr>
                <w:rFonts w:ascii="Times New Roman" w:hAnsi="Times New Roman"/>
                <w:sz w:val="22"/>
                <w:szCs w:val="22"/>
                <w:lang w:val="sr-Cyrl-CS"/>
              </w:rPr>
              <w:t>2</w:t>
            </w:r>
            <w:r w:rsidRPr="009565A5">
              <w:rPr>
                <w:rFonts w:ascii="Times New Roman" w:hAnsi="Times New Roman"/>
                <w:sz w:val="22"/>
                <w:szCs w:val="22"/>
                <w:lang w:val="sr-Cyrl-CS"/>
              </w:rPr>
              <w:t xml:space="preserve">. ОВОГ ЧЛАНА, ИНВЕСТИТОР ПОДНОСИ: </w:t>
            </w:r>
          </w:p>
          <w:p w14:paraId="084B2A64" w14:textId="5EE01335" w:rsidR="002D4A3E" w:rsidRPr="009565A5" w:rsidRDefault="002D4A3E" w:rsidP="002D4A3E">
            <w:pPr>
              <w:spacing w:after="120"/>
              <w:rPr>
                <w:rFonts w:ascii="Times New Roman" w:hAnsi="Times New Roman"/>
                <w:sz w:val="22"/>
                <w:szCs w:val="22"/>
                <w:lang w:val="sr-Cyrl-CS"/>
              </w:rPr>
            </w:pPr>
            <w:r w:rsidRPr="009565A5">
              <w:rPr>
                <w:rFonts w:ascii="Times New Roman" w:hAnsi="Times New Roman"/>
                <w:sz w:val="22"/>
                <w:szCs w:val="22"/>
                <w:lang w:val="sr-Cyrl-CS"/>
              </w:rPr>
              <w:t>1) ПРОЈЕКАТ РЕКУЛТИВАЦИЈЕ КОЈИ ОБУХВАТА ПАРЦЕЛЕ У ОКВИРУ ЕКСПОЛАТАЦИОНОГ ПОЉА</w:t>
            </w:r>
            <w:r w:rsidRPr="009C3BF9">
              <w:rPr>
                <w:lang w:val="sr-Cyrl-CS"/>
              </w:rPr>
              <w:t xml:space="preserve"> </w:t>
            </w:r>
            <w:r w:rsidRPr="009C3BF9">
              <w:rPr>
                <w:rFonts w:ascii="Times New Roman" w:hAnsi="Times New Roman"/>
                <w:sz w:val="22"/>
                <w:szCs w:val="22"/>
                <w:lang w:val="sr-Cyrl-CS"/>
              </w:rPr>
              <w:t>И ПОТВРДА О ОВЕРЕНИМ БИЛАНСНИМ РЕЗЕРВАМА МИНЕРАЛНИХ СИРОВИНА</w:t>
            </w:r>
            <w:r w:rsidRPr="009565A5">
              <w:rPr>
                <w:rFonts w:ascii="Times New Roman" w:hAnsi="Times New Roman"/>
                <w:sz w:val="22"/>
                <w:szCs w:val="22"/>
                <w:lang w:val="sr-Cyrl-CS"/>
              </w:rPr>
              <w:t>;</w:t>
            </w:r>
          </w:p>
          <w:p w14:paraId="46A5E4EB" w14:textId="101EE688" w:rsidR="002D4A3E" w:rsidRPr="009565A5" w:rsidRDefault="002D4A3E" w:rsidP="002D4A3E">
            <w:pPr>
              <w:spacing w:after="120"/>
              <w:rPr>
                <w:rFonts w:ascii="Times New Roman" w:hAnsi="Times New Roman"/>
                <w:sz w:val="22"/>
                <w:szCs w:val="22"/>
                <w:lang w:val="sr-Cyrl-CS"/>
              </w:rPr>
            </w:pPr>
            <w:r w:rsidRPr="009565A5">
              <w:rPr>
                <w:rFonts w:ascii="Times New Roman" w:hAnsi="Times New Roman"/>
                <w:sz w:val="22"/>
                <w:szCs w:val="22"/>
                <w:lang w:val="sr-Cyrl-CS"/>
              </w:rPr>
              <w:t xml:space="preserve">2) ДОКАЗ О ПРАВУ КОРИШЋЕЊА ОБРАДИВОГ ПОЉОПРИВРЕДНОГ ЗЕМЉИШТА (УГОВОР О ЗАКУПУ ЗЕМЉИШТА ИЛИ ДРУГИ РЕЛЕВАНТАН ДОКАЗ) </w:t>
            </w:r>
            <w:r>
              <w:rPr>
                <w:rFonts w:ascii="Times New Roman" w:hAnsi="Times New Roman"/>
                <w:sz w:val="22"/>
                <w:szCs w:val="22"/>
                <w:lang w:val="sr-Cyrl-CS"/>
              </w:rPr>
              <w:t>У СЛУЧАЈУ ВАНКЊИЖНОГ ВЛАСНИШТВА И</w:t>
            </w:r>
          </w:p>
          <w:p w14:paraId="654BD3C0" w14:textId="2003E5F2" w:rsidR="002D4A3E" w:rsidRPr="009565A5" w:rsidRDefault="002D4A3E" w:rsidP="002D4A3E">
            <w:pPr>
              <w:spacing w:after="120"/>
              <w:rPr>
                <w:rFonts w:ascii="Times New Roman" w:hAnsi="Times New Roman"/>
                <w:sz w:val="22"/>
                <w:szCs w:val="22"/>
                <w:lang w:val="sr-Cyrl-CS"/>
              </w:rPr>
            </w:pPr>
            <w:r w:rsidRPr="009565A5">
              <w:rPr>
                <w:rFonts w:ascii="Times New Roman" w:hAnsi="Times New Roman"/>
                <w:sz w:val="22"/>
                <w:szCs w:val="22"/>
                <w:lang w:val="sr-Cyrl-CS"/>
              </w:rPr>
              <w:t xml:space="preserve">3) ДОКАЗ О </w:t>
            </w:r>
            <w:r>
              <w:rPr>
                <w:rFonts w:ascii="Times New Roman" w:hAnsi="Times New Roman"/>
                <w:sz w:val="22"/>
                <w:szCs w:val="22"/>
                <w:lang w:val="sr-Cyrl-CS"/>
              </w:rPr>
              <w:t>ПЛАЋЕНОЈ АДМИНИСТРАТИВНОЈ ТАКСИ.</w:t>
            </w:r>
          </w:p>
          <w:p w14:paraId="2907586C" w14:textId="42BBBC44" w:rsidR="002D4A3E" w:rsidRPr="009565A5" w:rsidRDefault="002D4A3E" w:rsidP="002D4A3E">
            <w:pPr>
              <w:spacing w:after="120"/>
              <w:rPr>
                <w:rFonts w:ascii="Times New Roman" w:hAnsi="Times New Roman"/>
                <w:sz w:val="22"/>
                <w:szCs w:val="22"/>
                <w:lang w:val="sr-Cyrl-CS"/>
              </w:rPr>
            </w:pPr>
            <w:r w:rsidRPr="009565A5">
              <w:rPr>
                <w:rFonts w:ascii="Times New Roman" w:hAnsi="Times New Roman"/>
                <w:sz w:val="22"/>
                <w:szCs w:val="22"/>
                <w:lang w:val="sr-Cyrl-CS"/>
              </w:rPr>
              <w:t xml:space="preserve">ДОКУМЕНТАЦИЈА ИЗ СТАВА </w:t>
            </w:r>
            <w:r w:rsidR="00563F39">
              <w:rPr>
                <w:rFonts w:ascii="Times New Roman" w:hAnsi="Times New Roman"/>
                <w:sz w:val="22"/>
                <w:szCs w:val="22"/>
                <w:lang w:val="sr-Cyrl-CS"/>
              </w:rPr>
              <w:t>3</w:t>
            </w:r>
            <w:r w:rsidRPr="009565A5">
              <w:rPr>
                <w:rFonts w:ascii="Times New Roman" w:hAnsi="Times New Roman"/>
                <w:sz w:val="22"/>
                <w:szCs w:val="22"/>
                <w:lang w:val="sr-Cyrl-CS"/>
              </w:rPr>
              <w:t xml:space="preserve">. ОВОГ ЧЛАНА ДОСТАВЉА СЕ У КОПИЈИ. </w:t>
            </w:r>
          </w:p>
          <w:p w14:paraId="19D801C0" w14:textId="2062CD5A" w:rsidR="002D4A3E" w:rsidRPr="009565A5" w:rsidRDefault="002D4A3E" w:rsidP="002D4A3E">
            <w:pPr>
              <w:spacing w:after="120"/>
              <w:rPr>
                <w:rFonts w:ascii="Times New Roman" w:hAnsi="Times New Roman"/>
                <w:sz w:val="22"/>
                <w:szCs w:val="22"/>
                <w:lang w:val="sr-Cyrl-CS"/>
              </w:rPr>
            </w:pPr>
            <w:r w:rsidRPr="009565A5">
              <w:rPr>
                <w:rFonts w:ascii="Times New Roman" w:hAnsi="Times New Roman"/>
                <w:sz w:val="22"/>
                <w:szCs w:val="22"/>
                <w:lang w:val="sr-Cyrl-CS"/>
              </w:rPr>
              <w:t xml:space="preserve">ПРОЈЕКАТ РЕКУЛТИВАЦИЈЕ ИЗ СТАВА </w:t>
            </w:r>
            <w:r w:rsidR="00563F39">
              <w:rPr>
                <w:rFonts w:ascii="Times New Roman" w:hAnsi="Times New Roman"/>
                <w:sz w:val="22"/>
                <w:szCs w:val="22"/>
                <w:lang w:val="sr-Cyrl-CS"/>
              </w:rPr>
              <w:t>3</w:t>
            </w:r>
            <w:r w:rsidRPr="009565A5">
              <w:rPr>
                <w:rFonts w:ascii="Times New Roman" w:hAnsi="Times New Roman"/>
                <w:sz w:val="22"/>
                <w:szCs w:val="22"/>
                <w:lang w:val="sr-Cyrl-CS"/>
              </w:rPr>
              <w:t>. ТАЧКА 1</w:t>
            </w:r>
            <w:r w:rsidR="00563F39">
              <w:rPr>
                <w:rFonts w:ascii="Times New Roman" w:hAnsi="Times New Roman"/>
                <w:sz w:val="22"/>
                <w:szCs w:val="22"/>
                <w:lang w:val="sr-Cyrl-CS"/>
              </w:rPr>
              <w:t>)</w:t>
            </w:r>
            <w:r w:rsidRPr="009565A5">
              <w:rPr>
                <w:rFonts w:ascii="Times New Roman" w:hAnsi="Times New Roman"/>
                <w:sz w:val="22"/>
                <w:szCs w:val="22"/>
                <w:lang w:val="sr-Cyrl-CS"/>
              </w:rPr>
              <w:t xml:space="preserve"> ОВОГ ЧЛАНА ОБАВЕЗНО САДРЖИ </w:t>
            </w:r>
            <w:r w:rsidRPr="009565A5">
              <w:rPr>
                <w:rFonts w:ascii="Times New Roman" w:hAnsi="Times New Roman"/>
                <w:sz w:val="22"/>
                <w:szCs w:val="22"/>
                <w:lang w:val="sr-Cyrl-RS"/>
              </w:rPr>
              <w:t xml:space="preserve">И ПОДАТКЕ О КОЛИЧИНАМА И ПЕРИОДУ ЕКСПЛОАТАЦИЈЕ СИРОВИНА. </w:t>
            </w:r>
          </w:p>
          <w:p w14:paraId="753AC040" w14:textId="77777777" w:rsidR="00563F39" w:rsidRDefault="002D4A3E" w:rsidP="002D4A3E">
            <w:pPr>
              <w:spacing w:after="120"/>
              <w:rPr>
                <w:rFonts w:ascii="Times New Roman" w:hAnsi="Times New Roman"/>
                <w:sz w:val="22"/>
                <w:szCs w:val="22"/>
                <w:lang w:val="sr-Cyrl-CS"/>
              </w:rPr>
            </w:pPr>
            <w:r w:rsidRPr="009565A5">
              <w:rPr>
                <w:rFonts w:ascii="Times New Roman" w:hAnsi="Times New Roman"/>
                <w:sz w:val="22"/>
                <w:szCs w:val="22"/>
                <w:lang w:val="sr-Cyrl-CS"/>
              </w:rPr>
              <w:t>ОПШТИНСКА, ОДНОСНО ГРАДСКА УПРАВА, ПО СЛУЖБЕНОЈ ДУЖНОСТИ ПРИБАВЉА</w:t>
            </w:r>
            <w:r w:rsidR="00563F39">
              <w:rPr>
                <w:rFonts w:ascii="Times New Roman" w:hAnsi="Times New Roman"/>
                <w:sz w:val="22"/>
                <w:szCs w:val="22"/>
                <w:lang w:val="sr-Cyrl-CS"/>
              </w:rPr>
              <w:t>:</w:t>
            </w:r>
          </w:p>
          <w:p w14:paraId="751A02C8" w14:textId="77777777" w:rsidR="00563F39" w:rsidRPr="00776478" w:rsidRDefault="00563F39" w:rsidP="00563F39">
            <w:pPr>
              <w:pStyle w:val="ListParagraph"/>
              <w:numPr>
                <w:ilvl w:val="0"/>
                <w:numId w:val="34"/>
              </w:numPr>
              <w:spacing w:after="120"/>
              <w:rPr>
                <w:rFonts w:ascii="Times New Roman" w:hAnsi="Times New Roman"/>
                <w:sz w:val="22"/>
                <w:szCs w:val="22"/>
                <w:lang w:val="sr-Cyrl-CS"/>
              </w:rPr>
            </w:pPr>
            <w:r w:rsidRPr="00776478">
              <w:rPr>
                <w:rFonts w:ascii="Times New Roman" w:hAnsi="Times New Roman"/>
                <w:sz w:val="22"/>
                <w:szCs w:val="22"/>
                <w:lang w:val="sr-Cyrl-CS"/>
              </w:rPr>
              <w:t xml:space="preserve">ПОДАТКЕ О ВЛАСНИШТВУ ОБРАДИВОГ ПОЉОПРИВРЕДНОГ ЗЕМЉИШТА УКОЛИКО ЈЕ ПОДНОСИЛАЦ ЗАХТЕВА КЊИЖНИ ВЛАСНИК ОДГОВАРАЈУЋЕ ПАРЦЕЛЕ, КОПИЈУ ПЛАНА КАТАСТАРСКЕ ПАРЦЕЛЕ И ИЗВОД ИЗ </w:t>
            </w:r>
            <w:r w:rsidRPr="00776478">
              <w:rPr>
                <w:rFonts w:ascii="Times New Roman" w:hAnsi="Times New Roman"/>
                <w:sz w:val="22"/>
                <w:szCs w:val="22"/>
                <w:lang w:val="sr-Cyrl-CS"/>
              </w:rPr>
              <w:lastRenderedPageBreak/>
              <w:t xml:space="preserve">ОДГОВАРАЈАЋЕГ ПЛАНСКОГ ДОКУМЕНТА О НАМЕНИ КАТАСТАРСКЕ ПАРЦЕЛЕ ОД РЕПУБЛИЧКОГ ГЕОДЕТСКОГ ЗАВОДА; </w:t>
            </w:r>
          </w:p>
          <w:p w14:paraId="0EC7E66A" w14:textId="55ACFCFF" w:rsidR="002D4A3E" w:rsidRPr="00563F39" w:rsidRDefault="002D4A3E" w:rsidP="00563F39">
            <w:pPr>
              <w:pStyle w:val="ListParagraph"/>
              <w:numPr>
                <w:ilvl w:val="0"/>
                <w:numId w:val="34"/>
              </w:numPr>
              <w:spacing w:after="120"/>
              <w:rPr>
                <w:rFonts w:ascii="Times New Roman" w:hAnsi="Times New Roman"/>
                <w:sz w:val="22"/>
                <w:szCs w:val="22"/>
                <w:lang w:val="sr-Latn-RS"/>
              </w:rPr>
            </w:pPr>
            <w:r w:rsidRPr="00563F39">
              <w:rPr>
                <w:rFonts w:ascii="Times New Roman" w:hAnsi="Times New Roman"/>
                <w:sz w:val="22"/>
                <w:szCs w:val="22"/>
                <w:lang w:val="sr-Cyrl-CS"/>
              </w:rPr>
              <w:t xml:space="preserve"> САГЛАСНОСТ МИНИСТАРСТВА </w:t>
            </w:r>
            <w:r w:rsidR="00563F39" w:rsidRPr="00776478">
              <w:rPr>
                <w:rFonts w:ascii="Times New Roman" w:hAnsi="Times New Roman"/>
                <w:sz w:val="22"/>
                <w:szCs w:val="22"/>
                <w:lang w:val="sr-Cyrl-CS"/>
              </w:rPr>
              <w:t xml:space="preserve">НАДЛЕЖНОГ ЗА ПОСЛОВЕ ПОЉОПРИВРЕДЕ </w:t>
            </w:r>
            <w:r w:rsidRPr="00563F39">
              <w:rPr>
                <w:rFonts w:ascii="Times New Roman" w:hAnsi="Times New Roman"/>
                <w:sz w:val="22"/>
                <w:szCs w:val="22"/>
                <w:lang w:val="sr-Cyrl-CS"/>
              </w:rPr>
              <w:t>НА ПРОМЕНУ НАМЕНЕ ОБРАДИВОГ ПОЉОПРИВРЕДНОГ ЗЕМЉИШТА.</w:t>
            </w:r>
          </w:p>
          <w:p w14:paraId="56FE32BF" w14:textId="77777777" w:rsidR="00563F39" w:rsidRPr="00776478" w:rsidRDefault="00563F39" w:rsidP="00563F39">
            <w:pPr>
              <w:spacing w:after="120"/>
              <w:rPr>
                <w:rFonts w:ascii="Times New Roman" w:hAnsi="Times New Roman"/>
                <w:sz w:val="22"/>
                <w:szCs w:val="22"/>
                <w:lang w:val="sr-Cyrl-CS"/>
              </w:rPr>
            </w:pPr>
            <w:r w:rsidRPr="00776478">
              <w:rPr>
                <w:rFonts w:ascii="Times New Roman" w:hAnsi="Times New Roman"/>
                <w:sz w:val="22"/>
                <w:szCs w:val="22"/>
                <w:lang w:val="sr-Cyrl-CS"/>
              </w:rPr>
              <w:t>ОБРАЗАЦ ЗАХТЕВА ИЗ СТАВА 2. ОВОГ ЧЛАНА ПРОПИСУЈЕ МИНИСТАР НАДЛЕЖАН ЗА ПОСЛОВЕ ПОЉОПРИВРЕДЕ У РОКУ ОД 90 ДАНА ОД ДАНА СТУПАЊА НА СНАГУ ОВОГ ЗАКОНА.</w:t>
            </w:r>
          </w:p>
          <w:p w14:paraId="04277021" w14:textId="77777777" w:rsidR="00563F39" w:rsidRPr="00563F39" w:rsidRDefault="00563F39" w:rsidP="00563F39">
            <w:pPr>
              <w:spacing w:after="120"/>
              <w:rPr>
                <w:rFonts w:ascii="Times New Roman" w:hAnsi="Times New Roman"/>
                <w:lang w:val="sr-Cyrl-CS"/>
              </w:rPr>
            </w:pPr>
          </w:p>
          <w:p w14:paraId="25DF24CF" w14:textId="77777777" w:rsidR="002D4A3E" w:rsidRPr="00587DA2" w:rsidRDefault="002D4A3E" w:rsidP="002D4A3E">
            <w:pPr>
              <w:spacing w:after="150"/>
              <w:jc w:val="center"/>
              <w:rPr>
                <w:rFonts w:ascii="Times New Roman" w:hAnsi="Times New Roman"/>
                <w:b/>
                <w:color w:val="000000"/>
                <w:sz w:val="22"/>
                <w:szCs w:val="22"/>
                <w:lang w:val="sr-Cyrl-CS"/>
              </w:rPr>
            </w:pPr>
            <w:r w:rsidRPr="00587DA2">
              <w:rPr>
                <w:rFonts w:ascii="Times New Roman" w:hAnsi="Times New Roman"/>
                <w:b/>
                <w:color w:val="000000"/>
                <w:sz w:val="22"/>
                <w:szCs w:val="22"/>
                <w:lang w:val="sr-Cyrl-CS"/>
              </w:rPr>
              <w:t>ЧЛАН 24</w:t>
            </w:r>
            <w:r>
              <w:rPr>
                <w:rFonts w:ascii="Times New Roman" w:hAnsi="Times New Roman"/>
                <w:b/>
                <w:color w:val="000000"/>
                <w:sz w:val="22"/>
                <w:szCs w:val="22"/>
                <w:lang w:val="sr-Cyrl-CS"/>
              </w:rPr>
              <w:t>А</w:t>
            </w:r>
          </w:p>
          <w:p w14:paraId="7C93EACB" w14:textId="77B01EB6" w:rsidR="002D4A3E" w:rsidRPr="00587DA2" w:rsidRDefault="002D4A3E" w:rsidP="002D4A3E">
            <w:pPr>
              <w:rPr>
                <w:rFonts w:ascii="Times New Roman" w:eastAsia="Times New Roman" w:hAnsi="Times New Roman"/>
                <w:sz w:val="22"/>
                <w:szCs w:val="22"/>
                <w:lang w:val="sr-Cyrl-CS"/>
              </w:rPr>
            </w:pPr>
            <w:r w:rsidRPr="00587DA2">
              <w:rPr>
                <w:rFonts w:ascii="Times New Roman" w:hAnsi="Times New Roman"/>
                <w:color w:val="000000"/>
                <w:sz w:val="22"/>
                <w:szCs w:val="22"/>
                <w:lang w:val="sr-Cyrl-CS"/>
              </w:rPr>
              <w:t>ОПШТИНСКА ОДНОСНО ГРАДСКА УПРАВА</w:t>
            </w:r>
            <w:r w:rsidRPr="00587DA2">
              <w:rPr>
                <w:rFonts w:ascii="Times New Roman" w:eastAsia="Times New Roman" w:hAnsi="Times New Roman"/>
                <w:sz w:val="22"/>
                <w:szCs w:val="22"/>
                <w:lang w:val="sr-Cyrl-CS"/>
              </w:rPr>
              <w:t xml:space="preserve"> ОБАВЕЗНА ЈЕ ДА ОДМАХ, А НАЈКАСНИЈЕ НАРЕДНОГ ДАНА ПО ПРИЈЕМУ ЗАХТЕВА ЗА ПРОМЕНУ НАМЕНЕ ОБРАДИВОГ ПОЉОПРИВРЕДНОГ ЗЕМЉИШТА</w:t>
            </w:r>
            <w:r>
              <w:rPr>
                <w:rFonts w:ascii="Times New Roman" w:eastAsia="Times New Roman" w:hAnsi="Times New Roman"/>
                <w:sz w:val="22"/>
                <w:szCs w:val="22"/>
                <w:lang w:val="sr-Cyrl-CS"/>
              </w:rPr>
              <w:t xml:space="preserve"> ИЗ ЧЛАНА 24. ОВОГ ЗАКОНА</w:t>
            </w:r>
            <w:r w:rsidRPr="00587DA2">
              <w:rPr>
                <w:rFonts w:ascii="Times New Roman" w:eastAsia="Times New Roman" w:hAnsi="Times New Roman"/>
                <w:sz w:val="22"/>
                <w:szCs w:val="22"/>
                <w:lang w:val="sr-Cyrl-CS"/>
              </w:rPr>
              <w:t xml:space="preserve">, ДОСТАВИ МИНИСТАРСТВУ ЗАХТЕВ СА ПРОЈЕКТОМ РЕКУЛТИВАЦИЈЕ ОБРАДИВОГ ПОЉОПРИВРЕДНОГ ЗЕМЉИШТА, </w:t>
            </w:r>
            <w:r w:rsidR="00F24AAD" w:rsidRPr="00F24AAD">
              <w:rPr>
                <w:rFonts w:ascii="Times New Roman" w:eastAsia="Times New Roman" w:hAnsi="Times New Roman"/>
                <w:sz w:val="22"/>
                <w:szCs w:val="22"/>
                <w:lang w:val="sr-Cyrl-CS"/>
              </w:rPr>
              <w:t>A У СЛУЧАЈУ  ЕКСПЛОАТАЦИЈЕ МИНЕРАЛНИХ СИРОВИНА ИЗ ЧЛАНА 23. СТАВ 1. ТАЧКА 2)  И ПОТВРДУ О ОВЕРЕНИМ БИЛАНСНИМ РЕЗЕРВАМА</w:t>
            </w:r>
            <w:r w:rsidR="00F24AAD">
              <w:rPr>
                <w:rFonts w:ascii="Times New Roman" w:eastAsia="Times New Roman" w:hAnsi="Times New Roman"/>
                <w:sz w:val="22"/>
                <w:szCs w:val="22"/>
                <w:lang w:val="sr-Cyrl-CS"/>
              </w:rPr>
              <w:t xml:space="preserve">, </w:t>
            </w:r>
            <w:r w:rsidRPr="00587DA2">
              <w:rPr>
                <w:rFonts w:ascii="Times New Roman" w:eastAsia="Times New Roman" w:hAnsi="Times New Roman"/>
                <w:sz w:val="22"/>
                <w:szCs w:val="22"/>
                <w:lang w:val="sr-Cyrl-CS"/>
              </w:rPr>
              <w:t>ЕЛЕКТРОНСКИМ ПУТЕМ.</w:t>
            </w:r>
          </w:p>
          <w:p w14:paraId="51A36688" w14:textId="77777777" w:rsidR="002D4A3E" w:rsidRPr="00587DA2" w:rsidRDefault="002D4A3E" w:rsidP="002D4A3E">
            <w:pPr>
              <w:rPr>
                <w:rFonts w:ascii="Times New Roman" w:eastAsia="Times New Roman" w:hAnsi="Times New Roman"/>
                <w:sz w:val="22"/>
                <w:szCs w:val="22"/>
                <w:lang w:val="sr-Cyrl-CS"/>
              </w:rPr>
            </w:pPr>
          </w:p>
          <w:p w14:paraId="04A141C2" w14:textId="77777777" w:rsidR="002D4A3E" w:rsidRPr="00587DA2" w:rsidRDefault="002D4A3E" w:rsidP="002D4A3E">
            <w:pPr>
              <w:rPr>
                <w:rFonts w:ascii="Times New Roman" w:eastAsia="Times New Roman" w:hAnsi="Times New Roman"/>
                <w:sz w:val="22"/>
                <w:szCs w:val="22"/>
                <w:lang w:val="sr-Cyrl-CS"/>
              </w:rPr>
            </w:pPr>
            <w:r w:rsidRPr="00587DA2">
              <w:rPr>
                <w:rFonts w:ascii="Times New Roman" w:eastAsia="Times New Roman" w:hAnsi="Times New Roman"/>
                <w:sz w:val="22"/>
                <w:szCs w:val="22"/>
                <w:lang w:val="sr-Cyrl-CS"/>
              </w:rPr>
              <w:t>НАДЛЕЖНА ПОЉОПРИВРЕДНА ИНСПЕКЦИЈА, ПО НАЛОГУ МИНИСТАРСТВА</w:t>
            </w:r>
            <w:r>
              <w:rPr>
                <w:rFonts w:ascii="Times New Roman" w:eastAsia="Times New Roman" w:hAnsi="Times New Roman"/>
                <w:sz w:val="22"/>
                <w:szCs w:val="22"/>
                <w:lang w:val="sr-Cyrl-CS"/>
              </w:rPr>
              <w:t>,</w:t>
            </w:r>
            <w:r w:rsidRPr="00587DA2">
              <w:rPr>
                <w:rFonts w:ascii="Times New Roman" w:eastAsia="Times New Roman" w:hAnsi="Times New Roman"/>
                <w:sz w:val="22"/>
                <w:szCs w:val="22"/>
                <w:lang w:val="sr-Cyrl-CS"/>
              </w:rPr>
              <w:t xml:space="preserve">  ИЗЛАЗИ НА ТЕРЕН РАДИ УТВРЂИВАЊА ПОСТОЈЕЋЕГ СТАЊА У ПОГЛЕДУ НАЧИНА КОРИШЋЕЊА ЗЕМЉИШТА, О ЧЕМУ САСТАВЉА ЗАПИСНИК КОЈИ ДОСТАВЉА МИНИСТАРСТВУ. </w:t>
            </w:r>
          </w:p>
          <w:p w14:paraId="3964547E" w14:textId="77777777" w:rsidR="002D4A3E" w:rsidRPr="00587DA2" w:rsidRDefault="002D4A3E" w:rsidP="002D4A3E">
            <w:pPr>
              <w:rPr>
                <w:rFonts w:ascii="Times New Roman" w:eastAsia="Times New Roman" w:hAnsi="Times New Roman"/>
                <w:sz w:val="22"/>
                <w:szCs w:val="22"/>
                <w:lang w:val="sr-Cyrl-CS"/>
              </w:rPr>
            </w:pPr>
          </w:p>
          <w:p w14:paraId="590A3545" w14:textId="77777777" w:rsidR="002D4A3E" w:rsidRPr="00587DA2" w:rsidRDefault="002D4A3E" w:rsidP="002D4A3E">
            <w:pPr>
              <w:rPr>
                <w:rFonts w:ascii="Times New Roman" w:eastAsia="Times New Roman" w:hAnsi="Times New Roman"/>
                <w:sz w:val="22"/>
                <w:szCs w:val="22"/>
                <w:lang w:val="sr-Cyrl-CS"/>
              </w:rPr>
            </w:pPr>
            <w:r w:rsidRPr="00587DA2">
              <w:rPr>
                <w:rFonts w:ascii="Times New Roman" w:eastAsia="Times New Roman" w:hAnsi="Times New Roman"/>
                <w:sz w:val="22"/>
                <w:szCs w:val="22"/>
                <w:lang w:val="sr-Cyrl-CS"/>
              </w:rPr>
              <w:t>МИНИСТАРСТВО</w:t>
            </w:r>
            <w:r>
              <w:rPr>
                <w:rFonts w:ascii="Times New Roman" w:eastAsia="Times New Roman" w:hAnsi="Times New Roman"/>
                <w:sz w:val="22"/>
                <w:szCs w:val="22"/>
                <w:lang w:val="sr-Cyrl-CS"/>
              </w:rPr>
              <w:t>,</w:t>
            </w:r>
            <w:r w:rsidRPr="00587DA2">
              <w:rPr>
                <w:rFonts w:ascii="Times New Roman" w:eastAsia="Times New Roman" w:hAnsi="Times New Roman"/>
                <w:sz w:val="22"/>
                <w:szCs w:val="22"/>
                <w:lang w:val="sr-Cyrl-CS"/>
              </w:rPr>
              <w:t xml:space="preserve"> У РОКУ ОД 15 ДАНА ОД ДАНА ПРИЈЕМА ЗАХТЕВА И ДОКУМЕНТАЦИЈЕ</w:t>
            </w:r>
            <w:r>
              <w:rPr>
                <w:rFonts w:ascii="Times New Roman" w:eastAsia="Times New Roman" w:hAnsi="Times New Roman"/>
                <w:sz w:val="22"/>
                <w:szCs w:val="22"/>
                <w:lang w:val="sr-Cyrl-CS"/>
              </w:rPr>
              <w:t xml:space="preserve"> ОД </w:t>
            </w:r>
            <w:r w:rsidRPr="00587DA2">
              <w:rPr>
                <w:rFonts w:ascii="Times New Roman" w:hAnsi="Times New Roman"/>
                <w:color w:val="000000"/>
                <w:sz w:val="22"/>
                <w:szCs w:val="22"/>
                <w:lang w:val="sr-Cyrl-CS"/>
              </w:rPr>
              <w:t>ОПШТИНСК</w:t>
            </w:r>
            <w:r>
              <w:rPr>
                <w:rFonts w:ascii="Times New Roman" w:hAnsi="Times New Roman"/>
                <w:color w:val="000000"/>
                <w:sz w:val="22"/>
                <w:szCs w:val="22"/>
                <w:lang w:val="sr-Cyrl-CS"/>
              </w:rPr>
              <w:t>Е</w:t>
            </w:r>
            <w:r w:rsidRPr="00587DA2">
              <w:rPr>
                <w:rFonts w:ascii="Times New Roman" w:hAnsi="Times New Roman"/>
                <w:color w:val="000000"/>
                <w:sz w:val="22"/>
                <w:szCs w:val="22"/>
                <w:lang w:val="sr-Cyrl-CS"/>
              </w:rPr>
              <w:t xml:space="preserve"> ОДНОСНО ГРАДСК</w:t>
            </w:r>
            <w:r>
              <w:rPr>
                <w:rFonts w:ascii="Times New Roman" w:hAnsi="Times New Roman"/>
                <w:color w:val="000000"/>
                <w:sz w:val="22"/>
                <w:szCs w:val="22"/>
                <w:lang w:val="sr-Cyrl-CS"/>
              </w:rPr>
              <w:t>Е</w:t>
            </w:r>
            <w:r w:rsidRPr="00587DA2">
              <w:rPr>
                <w:rFonts w:ascii="Times New Roman" w:hAnsi="Times New Roman"/>
                <w:color w:val="000000"/>
                <w:sz w:val="22"/>
                <w:szCs w:val="22"/>
                <w:lang w:val="sr-Cyrl-CS"/>
              </w:rPr>
              <w:t xml:space="preserve"> УПРАВ</w:t>
            </w:r>
            <w:r>
              <w:rPr>
                <w:rFonts w:ascii="Times New Roman" w:hAnsi="Times New Roman"/>
                <w:color w:val="000000"/>
                <w:sz w:val="22"/>
                <w:szCs w:val="22"/>
                <w:lang w:val="sr-Cyrl-CS"/>
              </w:rPr>
              <w:t>Е</w:t>
            </w:r>
            <w:r w:rsidRPr="00587DA2">
              <w:rPr>
                <w:rFonts w:ascii="Times New Roman" w:eastAsia="Times New Roman" w:hAnsi="Times New Roman"/>
                <w:sz w:val="22"/>
                <w:szCs w:val="22"/>
                <w:lang w:val="sr-Cyrl-CS"/>
              </w:rPr>
              <w:t>, НА ОСНОВУ ДОСТАВЉЕНЕ ДОКУМЕНТАЦИЈЕ И ЗАПИСНИКА НАДЛЕЖНЕ ПОЉОПРИВРЕДНЕ ИНСПЕКЦИЈЕ</w:t>
            </w:r>
            <w:r>
              <w:rPr>
                <w:rFonts w:ascii="Times New Roman" w:eastAsia="Times New Roman" w:hAnsi="Times New Roman"/>
                <w:sz w:val="22"/>
                <w:szCs w:val="22"/>
                <w:lang w:val="sr-Cyrl-CS"/>
              </w:rPr>
              <w:t>,</w:t>
            </w:r>
            <w:r w:rsidRPr="00587DA2">
              <w:rPr>
                <w:rFonts w:ascii="Times New Roman" w:eastAsia="Times New Roman" w:hAnsi="Times New Roman"/>
                <w:sz w:val="22"/>
                <w:szCs w:val="22"/>
                <w:lang w:val="sr-Cyrl-CS"/>
              </w:rPr>
              <w:t xml:space="preserve"> </w:t>
            </w:r>
            <w:r w:rsidRPr="00587DA2">
              <w:rPr>
                <w:rFonts w:ascii="Times New Roman" w:hAnsi="Times New Roman"/>
                <w:color w:val="000000"/>
                <w:sz w:val="22"/>
                <w:szCs w:val="22"/>
                <w:lang w:val="sr-Cyrl-CS"/>
              </w:rPr>
              <w:t>ДОНОСИ</w:t>
            </w:r>
            <w:r w:rsidRPr="00587DA2">
              <w:rPr>
                <w:rFonts w:ascii="Times New Roman" w:eastAsia="Times New Roman" w:hAnsi="Times New Roman"/>
                <w:sz w:val="22"/>
                <w:szCs w:val="22"/>
                <w:lang w:val="sr-Cyrl-CS"/>
              </w:rPr>
              <w:t xml:space="preserve"> САГЛАСНОСТ </w:t>
            </w:r>
            <w:r w:rsidRPr="00587DA2">
              <w:rPr>
                <w:rFonts w:ascii="Times New Roman" w:hAnsi="Times New Roman"/>
                <w:sz w:val="22"/>
                <w:szCs w:val="22"/>
                <w:lang w:val="sr-Cyrl-CS"/>
              </w:rPr>
              <w:t xml:space="preserve">НА ПРОМЕНУ НАМЕНЕ ПОЉОПРИВРЕДНОГ ЗЕМЉИШТА </w:t>
            </w:r>
            <w:r>
              <w:rPr>
                <w:rFonts w:ascii="Times New Roman" w:hAnsi="Times New Roman"/>
                <w:sz w:val="22"/>
                <w:szCs w:val="22"/>
                <w:lang w:val="sr-Cyrl-CS"/>
              </w:rPr>
              <w:t xml:space="preserve">У СЛУЧАЈЕВИМА </w:t>
            </w:r>
            <w:r w:rsidRPr="00587DA2">
              <w:rPr>
                <w:rFonts w:ascii="Times New Roman" w:hAnsi="Times New Roman"/>
                <w:sz w:val="22"/>
                <w:szCs w:val="22"/>
                <w:lang w:val="sr-Cyrl-CS"/>
              </w:rPr>
              <w:t>ИЗ ЧЛАНА 23. СТАВ 1. И ДОСТАВЉА ГА ОПШТИНСКОЈ, ОДНОСНО ГРАДСКОЈ УПРАВИ</w:t>
            </w:r>
            <w:r w:rsidRPr="00587DA2">
              <w:rPr>
                <w:rFonts w:ascii="Times New Roman" w:eastAsia="Times New Roman" w:hAnsi="Times New Roman"/>
                <w:sz w:val="22"/>
                <w:szCs w:val="22"/>
                <w:lang w:val="sr-Cyrl-CS"/>
              </w:rPr>
              <w:t>.</w:t>
            </w:r>
          </w:p>
          <w:p w14:paraId="77AA8D8D" w14:textId="77777777" w:rsidR="002D4A3E" w:rsidRPr="00587DA2" w:rsidRDefault="002D4A3E" w:rsidP="002D4A3E">
            <w:pPr>
              <w:rPr>
                <w:rFonts w:ascii="Times New Roman" w:eastAsia="Times New Roman" w:hAnsi="Times New Roman"/>
                <w:sz w:val="22"/>
                <w:szCs w:val="22"/>
                <w:lang w:val="sr-Cyrl-CS"/>
              </w:rPr>
            </w:pPr>
            <w:r w:rsidRPr="00587DA2">
              <w:rPr>
                <w:rFonts w:ascii="Times New Roman" w:eastAsia="Times New Roman" w:hAnsi="Times New Roman"/>
                <w:sz w:val="22"/>
                <w:szCs w:val="22"/>
                <w:lang w:val="sr-Cyrl-CS"/>
              </w:rPr>
              <w:t xml:space="preserve"> </w:t>
            </w:r>
          </w:p>
          <w:p w14:paraId="6505533B" w14:textId="77777777" w:rsidR="002D4A3E" w:rsidRDefault="002D4A3E" w:rsidP="002D4A3E">
            <w:pPr>
              <w:rPr>
                <w:rFonts w:ascii="Times New Roman" w:eastAsia="Times New Roman" w:hAnsi="Times New Roman"/>
                <w:sz w:val="22"/>
                <w:szCs w:val="22"/>
                <w:lang w:val="sr-Cyrl-CS"/>
              </w:rPr>
            </w:pPr>
            <w:r w:rsidRPr="00587DA2">
              <w:rPr>
                <w:rFonts w:ascii="Times New Roman" w:hAnsi="Times New Roman"/>
                <w:color w:val="000000"/>
                <w:sz w:val="22"/>
                <w:szCs w:val="22"/>
                <w:lang w:val="sr-Cyrl-CS"/>
              </w:rPr>
              <w:t>ОПШТИНСКА ОДНОСНО ГРАДСКА УПРАВА</w:t>
            </w:r>
            <w:r>
              <w:rPr>
                <w:rFonts w:ascii="Times New Roman" w:hAnsi="Times New Roman"/>
                <w:color w:val="000000"/>
                <w:sz w:val="22"/>
                <w:szCs w:val="22"/>
                <w:lang w:val="sr-Cyrl-CS"/>
              </w:rPr>
              <w:t>,</w:t>
            </w:r>
            <w:r w:rsidRPr="00587DA2">
              <w:rPr>
                <w:rFonts w:ascii="Times New Roman" w:eastAsia="Times New Roman" w:hAnsi="Times New Roman"/>
                <w:sz w:val="22"/>
                <w:szCs w:val="22"/>
                <w:lang w:val="sr-Cyrl-CS"/>
              </w:rPr>
              <w:t xml:space="preserve"> У РОКУ ОД 30 ДАНА ОД ПОДНОШЕЊА ЗАХТЕВА</w:t>
            </w:r>
            <w:r>
              <w:rPr>
                <w:rFonts w:ascii="Times New Roman" w:eastAsia="Times New Roman" w:hAnsi="Times New Roman"/>
                <w:sz w:val="22"/>
                <w:szCs w:val="22"/>
                <w:lang w:val="sr-Cyrl-CS"/>
              </w:rPr>
              <w:t>,</w:t>
            </w:r>
            <w:r w:rsidRPr="00587DA2">
              <w:rPr>
                <w:rFonts w:ascii="Times New Roman" w:eastAsia="Times New Roman" w:hAnsi="Times New Roman"/>
                <w:sz w:val="22"/>
                <w:szCs w:val="22"/>
                <w:lang w:val="sr-Cyrl-CS"/>
              </w:rPr>
              <w:t xml:space="preserve"> ДОНОСЕ РЕШЕЊЕ О ПРОМЕНИ НАМЕНЕ И УТВРЂИВАЊУ НАКНАДЕ ЗА ПРОМЕНУ НАМЕНЕ ОБРАДИВОГ ПОЉОПРИВРЕДНОГ ЗЕМЉИШТА И КОРИШЋЕЊА У НЕПОЉОПРИВРЕДНЕ СВРХЕ ИЗ ЧЛАНА 23. СТАВ 1.</w:t>
            </w:r>
          </w:p>
          <w:p w14:paraId="1856E5C3" w14:textId="77777777" w:rsidR="002D4A3E" w:rsidRPr="00587DA2" w:rsidRDefault="002D4A3E" w:rsidP="002D4A3E">
            <w:pPr>
              <w:rPr>
                <w:rFonts w:ascii="Times New Roman" w:eastAsia="Times New Roman" w:hAnsi="Times New Roman"/>
                <w:sz w:val="22"/>
                <w:szCs w:val="22"/>
                <w:lang w:val="sr-Cyrl-CS"/>
              </w:rPr>
            </w:pPr>
          </w:p>
          <w:p w14:paraId="58B92FD2" w14:textId="77777777" w:rsidR="002D4A3E" w:rsidRPr="00587DA2" w:rsidRDefault="002D4A3E" w:rsidP="002D4A3E">
            <w:pPr>
              <w:spacing w:after="150"/>
              <w:rPr>
                <w:rFonts w:ascii="Times New Roman" w:hAnsi="Times New Roman"/>
                <w:sz w:val="22"/>
                <w:szCs w:val="22"/>
                <w:lang w:val="sr-Cyrl-CS"/>
              </w:rPr>
            </w:pPr>
            <w:r>
              <w:rPr>
                <w:rFonts w:ascii="Times New Roman" w:hAnsi="Times New Roman"/>
                <w:color w:val="000000"/>
                <w:sz w:val="22"/>
                <w:szCs w:val="22"/>
                <w:lang w:val="sr-Cyrl-CS"/>
              </w:rPr>
              <w:t>НА РЕШЕЊЕ ИЗ СТАВА 4</w:t>
            </w:r>
            <w:r w:rsidRPr="00587DA2">
              <w:rPr>
                <w:rFonts w:ascii="Times New Roman" w:hAnsi="Times New Roman"/>
                <w:color w:val="000000"/>
                <w:sz w:val="22"/>
                <w:szCs w:val="22"/>
                <w:lang w:val="sr-Cyrl-CS"/>
              </w:rPr>
              <w:t>. ОВОГ ЧЛАНА МОЖЕ СЕ ИЗЈАВИТИ ЖАЛБА МИНИСТАРСТВУ.</w:t>
            </w:r>
          </w:p>
          <w:p w14:paraId="536C7E27" w14:textId="77777777" w:rsidR="002D4A3E" w:rsidRPr="00587DA2" w:rsidRDefault="002D4A3E" w:rsidP="002D4A3E">
            <w:pPr>
              <w:rPr>
                <w:rFonts w:ascii="Times New Roman" w:eastAsia="Times New Roman" w:hAnsi="Times New Roman"/>
                <w:sz w:val="22"/>
                <w:szCs w:val="22"/>
                <w:lang w:val="sr-Cyrl-CS"/>
              </w:rPr>
            </w:pPr>
          </w:p>
          <w:p w14:paraId="04308978" w14:textId="77777777" w:rsidR="002D4A3E" w:rsidRPr="00587DA2" w:rsidRDefault="002D4A3E" w:rsidP="002D4A3E">
            <w:pPr>
              <w:spacing w:after="120"/>
              <w:jc w:val="center"/>
              <w:rPr>
                <w:rFonts w:ascii="Times New Roman" w:hAnsi="Times New Roman"/>
                <w:b/>
                <w:color w:val="000000"/>
                <w:sz w:val="22"/>
                <w:lang w:val="sr-Cyrl-CS"/>
              </w:rPr>
            </w:pPr>
            <w:r w:rsidRPr="00587DA2">
              <w:rPr>
                <w:rFonts w:ascii="Times New Roman" w:hAnsi="Times New Roman"/>
                <w:b/>
                <w:color w:val="000000"/>
                <w:sz w:val="22"/>
                <w:lang w:val="sr-Cyrl-CS"/>
              </w:rPr>
              <w:t>ПРОМЕНА НАМЕНЕ НЕОБРАДИВОГ ПОЉОПРИВРЕДНОГ ЗЕМЉИШТА</w:t>
            </w:r>
          </w:p>
          <w:p w14:paraId="55167844" w14:textId="77777777" w:rsidR="002D4A3E" w:rsidRPr="00587DA2" w:rsidRDefault="002D4A3E" w:rsidP="002D4A3E">
            <w:pPr>
              <w:spacing w:after="150"/>
              <w:jc w:val="center"/>
              <w:rPr>
                <w:rFonts w:ascii="Times New Roman" w:hAnsi="Times New Roman"/>
                <w:b/>
                <w:color w:val="000000"/>
                <w:sz w:val="22"/>
                <w:lang w:val="sr-Cyrl-CS"/>
              </w:rPr>
            </w:pPr>
            <w:r w:rsidRPr="00587DA2">
              <w:rPr>
                <w:rFonts w:ascii="Times New Roman" w:hAnsi="Times New Roman"/>
                <w:b/>
                <w:color w:val="000000"/>
                <w:sz w:val="22"/>
                <w:lang w:val="sr-Cyrl-CS"/>
              </w:rPr>
              <w:t>ЧЛАН 2</w:t>
            </w:r>
            <w:r>
              <w:rPr>
                <w:rFonts w:ascii="Times New Roman" w:hAnsi="Times New Roman"/>
                <w:b/>
                <w:color w:val="000000"/>
                <w:sz w:val="22"/>
                <w:lang w:val="sr-Cyrl-CS"/>
              </w:rPr>
              <w:t>4Б</w:t>
            </w:r>
          </w:p>
          <w:p w14:paraId="5A10A0F8" w14:textId="4E66D35B" w:rsidR="002D4A3E" w:rsidRDefault="002D4A3E" w:rsidP="002D4A3E">
            <w:pPr>
              <w:spacing w:after="120"/>
              <w:jc w:val="left"/>
              <w:rPr>
                <w:rFonts w:ascii="Times New Roman" w:hAnsi="Times New Roman"/>
                <w:color w:val="000000"/>
                <w:sz w:val="22"/>
                <w:lang w:val="sr-Cyrl-CS"/>
              </w:rPr>
            </w:pPr>
            <w:r w:rsidRPr="00587DA2">
              <w:rPr>
                <w:rFonts w:ascii="Times New Roman" w:hAnsi="Times New Roman"/>
                <w:sz w:val="22"/>
                <w:lang w:val="sr-Cyrl-CS"/>
              </w:rPr>
              <w:t xml:space="preserve">НА ПРОМЕНУ НАМЕНЕ </w:t>
            </w:r>
            <w:r w:rsidRPr="00587DA2">
              <w:rPr>
                <w:rFonts w:ascii="Times New Roman" w:hAnsi="Times New Roman"/>
                <w:color w:val="000000"/>
                <w:sz w:val="22"/>
                <w:lang w:val="sr-Cyrl-CS"/>
              </w:rPr>
              <w:t>НЕОБРАДИВОГ ПОЉОПРИВРЕДНОГ ЗЕМЉИШТА, СХОДНО СЕ ПРИМЕЊУЈУ ОДРЕДБЕ ЧЛАНОВА 2</w:t>
            </w:r>
            <w:r w:rsidRPr="008146B3">
              <w:rPr>
                <w:rFonts w:ascii="Times New Roman" w:hAnsi="Times New Roman"/>
                <w:color w:val="000000"/>
                <w:sz w:val="22"/>
                <w:lang w:val="sr-Cyrl-CS"/>
              </w:rPr>
              <w:t>3</w:t>
            </w:r>
            <w:r w:rsidRPr="00587DA2">
              <w:rPr>
                <w:rFonts w:ascii="Times New Roman" w:hAnsi="Times New Roman"/>
                <w:color w:val="000000"/>
                <w:sz w:val="22"/>
                <w:lang w:val="sr-Cyrl-CS"/>
              </w:rPr>
              <w:t xml:space="preserve"> ДО 2</w:t>
            </w:r>
            <w:r>
              <w:rPr>
                <w:rFonts w:ascii="Times New Roman" w:hAnsi="Times New Roman"/>
                <w:color w:val="000000"/>
                <w:sz w:val="22"/>
                <w:lang w:val="sr-Cyrl-CS"/>
              </w:rPr>
              <w:t>4А</w:t>
            </w:r>
            <w:r w:rsidRPr="00587DA2">
              <w:rPr>
                <w:rFonts w:ascii="Times New Roman" w:hAnsi="Times New Roman"/>
                <w:color w:val="000000"/>
                <w:sz w:val="22"/>
                <w:lang w:val="sr-Cyrl-CS"/>
              </w:rPr>
              <w:t>. ОВОГ ЗАКОНА.</w:t>
            </w:r>
          </w:p>
          <w:p w14:paraId="59C71848" w14:textId="77777777" w:rsidR="005066A0" w:rsidRDefault="005066A0" w:rsidP="002D4A3E">
            <w:pPr>
              <w:spacing w:after="120"/>
              <w:jc w:val="left"/>
              <w:rPr>
                <w:rFonts w:ascii="Times New Roman" w:hAnsi="Times New Roman"/>
                <w:color w:val="000000"/>
                <w:sz w:val="22"/>
                <w:lang w:val="sr-Latn-RS"/>
              </w:rPr>
            </w:pPr>
          </w:p>
          <w:p w14:paraId="275745E3" w14:textId="77777777" w:rsidR="006C367E" w:rsidRPr="006C367E" w:rsidRDefault="006C367E" w:rsidP="006C367E">
            <w:pPr>
              <w:spacing w:after="150"/>
              <w:jc w:val="center"/>
              <w:rPr>
                <w:rFonts w:ascii="Times New Roman" w:hAnsi="Times New Roman"/>
                <w:b/>
                <w:sz w:val="22"/>
                <w:szCs w:val="22"/>
                <w:lang w:val="sr-Cyrl-RS"/>
              </w:rPr>
            </w:pPr>
            <w:r w:rsidRPr="006C367E">
              <w:rPr>
                <w:rFonts w:ascii="Times New Roman" w:hAnsi="Times New Roman"/>
                <w:b/>
                <w:sz w:val="22"/>
                <w:szCs w:val="22"/>
                <w:lang w:val="sr-Cyrl-RS"/>
              </w:rPr>
              <w:t>ЧЛАН 4.</w:t>
            </w:r>
          </w:p>
          <w:p w14:paraId="5A20D587" w14:textId="4A8D062C" w:rsidR="006C367E" w:rsidRDefault="006C367E" w:rsidP="006C367E">
            <w:pPr>
              <w:rPr>
                <w:rFonts w:ascii="Times New Roman" w:hAnsi="Times New Roman"/>
                <w:sz w:val="22"/>
                <w:szCs w:val="22"/>
                <w:lang w:val="sr-Cyrl-CS"/>
              </w:rPr>
            </w:pPr>
            <w:r w:rsidRPr="006C367E">
              <w:rPr>
                <w:rFonts w:ascii="Times New Roman" w:hAnsi="Times New Roman"/>
                <w:sz w:val="22"/>
                <w:szCs w:val="22"/>
                <w:lang w:val="ru-RU"/>
              </w:rPr>
              <w:t>СТУПАЊЕМ НА СНАГУ ОВОГ ЗАКОНА ПРЕСТАЈЕ ДА СЕ ПРИМЕЊУЈЕ ЧЛАН 46. СТАВ 2. ЗАКОНА О НАКНАДАМА</w:t>
            </w:r>
            <w:r w:rsidRPr="006C367E">
              <w:rPr>
                <w:rFonts w:ascii="Times New Roman" w:hAnsi="Times New Roman"/>
                <w:sz w:val="22"/>
                <w:szCs w:val="22"/>
                <w:lang w:val="sr-Cyrl-CS"/>
              </w:rPr>
              <w:t xml:space="preserve"> ЗА КОРИШЋЕЊЕ ЈАВНИХ ДОБАРА („СЛ. ГЛАСНИК РС“. БРОЈ 95/2018). </w:t>
            </w:r>
          </w:p>
          <w:p w14:paraId="1F32AB97" w14:textId="3BF6760A" w:rsidR="005066A0" w:rsidRDefault="005066A0" w:rsidP="006C367E">
            <w:pPr>
              <w:rPr>
                <w:rFonts w:ascii="Times New Roman" w:hAnsi="Times New Roman"/>
                <w:sz w:val="22"/>
                <w:szCs w:val="22"/>
                <w:lang w:val="sr-Cyrl-CS"/>
              </w:rPr>
            </w:pPr>
          </w:p>
          <w:p w14:paraId="1506ADFF" w14:textId="4AD2ED89" w:rsidR="00CA1CE9" w:rsidRPr="00DB19B9" w:rsidRDefault="00CA1CE9" w:rsidP="006C367E">
            <w:pPr>
              <w:spacing w:after="150"/>
              <w:rPr>
                <w:rFonts w:ascii="Times New Roman" w:eastAsia="Times New Roman" w:hAnsi="Times New Roman"/>
                <w:b/>
                <w:sz w:val="24"/>
                <w:szCs w:val="24"/>
                <w:lang w:val="sr-Cyrl-RS"/>
              </w:rPr>
            </w:pPr>
          </w:p>
        </w:tc>
      </w:tr>
      <w:tr w:rsidR="00CA1CE9"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1A3582CB" w14:textId="77777777" w:rsidR="008F3424" w:rsidRPr="00B72D9D" w:rsidRDefault="008F3424" w:rsidP="008F3424">
            <w:pPr>
              <w:rPr>
                <w:rFonts w:ascii="Times New Roman" w:eastAsia="Times New Roman" w:hAnsi="Times New Roman"/>
                <w:sz w:val="22"/>
                <w:szCs w:val="22"/>
                <w:lang w:val="sr-Cyrl-RS"/>
              </w:rPr>
            </w:pPr>
          </w:p>
          <w:p w14:paraId="73E3256D" w14:textId="77777777" w:rsidR="008F3424" w:rsidRPr="00B72D9D" w:rsidRDefault="008F3424" w:rsidP="008F3424">
            <w:pPr>
              <w:rPr>
                <w:rFonts w:ascii="Times New Roman" w:eastAsia="Times New Roman" w:hAnsi="Times New Roman"/>
                <w:sz w:val="22"/>
                <w:szCs w:val="22"/>
                <w:lang w:val="sr-Cyrl-RS"/>
              </w:rPr>
            </w:pPr>
          </w:p>
          <w:p w14:paraId="74A73BDD" w14:textId="2FD24671" w:rsidR="00E838BF" w:rsidRPr="00B72D9D" w:rsidRDefault="009F67D5" w:rsidP="008F3424">
            <w:pPr>
              <w:rPr>
                <w:rFonts w:ascii="Times New Roman" w:eastAsia="Times New Roman" w:hAnsi="Times New Roman"/>
                <w:sz w:val="22"/>
                <w:szCs w:val="22"/>
                <w:lang w:val="sr-Cyrl-RS"/>
              </w:rPr>
            </w:pPr>
            <w:r>
              <w:rPr>
                <w:rFonts w:ascii="Times New Roman" w:eastAsia="Times New Roman" w:hAnsi="Times New Roman"/>
                <w:sz w:val="22"/>
                <w:szCs w:val="22"/>
                <w:lang w:val="sr-Cyrl-RS"/>
              </w:rPr>
              <w:t>Усвајањем административног поступка постижу се значајне уштеде у времену потребном за спровођење адмнистративног поступка</w:t>
            </w:r>
            <w:r w:rsidR="000D2149">
              <w:rPr>
                <w:rFonts w:ascii="Times New Roman" w:eastAsia="Times New Roman" w:hAnsi="Times New Roman"/>
                <w:sz w:val="22"/>
                <w:szCs w:val="22"/>
                <w:lang w:val="sr-Cyrl-RS"/>
              </w:rPr>
              <w:t>.</w:t>
            </w:r>
          </w:p>
          <w:p w14:paraId="243AB68D" w14:textId="54D3796A" w:rsidR="008F3424" w:rsidRPr="00B72D9D" w:rsidRDefault="008F3424" w:rsidP="008F3424">
            <w:pPr>
              <w:rPr>
                <w:rFonts w:ascii="Times New Roman" w:eastAsia="Times New Roman" w:hAnsi="Times New Roman"/>
                <w:sz w:val="22"/>
                <w:szCs w:val="22"/>
                <w:lang w:val="sr-Cyrl-RS"/>
              </w:rPr>
            </w:pPr>
          </w:p>
          <w:p w14:paraId="155E2613" w14:textId="42165157" w:rsidR="008F3424" w:rsidRPr="00B72D9D" w:rsidRDefault="00FD7768" w:rsidP="008F3424">
            <w:pPr>
              <w:rPr>
                <w:rFonts w:ascii="Times New Roman" w:eastAsia="Times New Roman" w:hAnsi="Times New Roman"/>
                <w:b/>
                <w:sz w:val="22"/>
                <w:szCs w:val="22"/>
                <w:lang w:val="sr-Cyrl-RS"/>
              </w:rPr>
            </w:pPr>
            <w:r w:rsidRPr="00C06B62">
              <w:rPr>
                <w:rFonts w:ascii="Times New Roman" w:eastAsia="Times New Roman" w:hAnsi="Times New Roman"/>
                <w:color w:val="222222"/>
                <w:sz w:val="22"/>
                <w:szCs w:val="24"/>
                <w:lang w:val="sr-Cyrl-RS"/>
              </w:rPr>
              <w:t>Препоруке ће допринети поједностављењу поступка за привредне субјекте, скраћењу</w:t>
            </w:r>
            <w:r w:rsidRPr="00295168">
              <w:rPr>
                <w:rFonts w:ascii="Times New Roman" w:eastAsia="Times New Roman" w:hAnsi="Times New Roman"/>
                <w:color w:val="222222"/>
                <w:sz w:val="22"/>
                <w:szCs w:val="24"/>
                <w:lang w:val="sr-Cyrl-RS"/>
              </w:rPr>
              <w:t xml:space="preserve"> </w:t>
            </w:r>
            <w:r w:rsidRPr="00C06B62">
              <w:rPr>
                <w:rFonts w:ascii="Times New Roman" w:eastAsia="Times New Roman" w:hAnsi="Times New Roman"/>
                <w:color w:val="222222"/>
                <w:sz w:val="22"/>
                <w:szCs w:val="24"/>
                <w:lang w:val="sr-Cyrl-RS"/>
              </w:rPr>
              <w:t>рокова у поступку, смањењу документације, смањењу издатака. Препорукама се такође утиче</w:t>
            </w:r>
            <w:r>
              <w:rPr>
                <w:rFonts w:ascii="Times New Roman" w:eastAsia="Times New Roman" w:hAnsi="Times New Roman"/>
                <w:color w:val="222222"/>
                <w:sz w:val="22"/>
                <w:szCs w:val="24"/>
              </w:rPr>
              <w:t xml:space="preserve"> </w:t>
            </w:r>
            <w:r w:rsidRPr="00C06B62">
              <w:rPr>
                <w:rFonts w:ascii="Times New Roman" w:eastAsia="Times New Roman" w:hAnsi="Times New Roman"/>
                <w:color w:val="222222"/>
                <w:sz w:val="22"/>
                <w:szCs w:val="24"/>
                <w:lang w:val="sr-Cyrl-RS"/>
              </w:rPr>
              <w:t>на</w:t>
            </w:r>
            <w:r>
              <w:rPr>
                <w:rFonts w:ascii="Times New Roman" w:eastAsia="Times New Roman" w:hAnsi="Times New Roman"/>
                <w:color w:val="222222"/>
                <w:sz w:val="22"/>
                <w:szCs w:val="24"/>
                <w:lang w:val="sr-Cyrl-RS"/>
              </w:rPr>
              <w:t xml:space="preserve"> побољшање пословног амбијента.</w:t>
            </w:r>
          </w:p>
          <w:p w14:paraId="331CCBA4" w14:textId="598C0AA4" w:rsidR="00E838BF" w:rsidRPr="00B72D9D" w:rsidRDefault="00E838BF" w:rsidP="008F3424">
            <w:pPr>
              <w:rPr>
                <w:rFonts w:ascii="Times New Roman" w:eastAsia="Times New Roman" w:hAnsi="Times New Roman"/>
                <w:sz w:val="22"/>
                <w:szCs w:val="22"/>
                <w:lang w:val="sr-Cyrl-RS"/>
              </w:rPr>
            </w:pP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3BDA7" w14:textId="77777777" w:rsidR="007A71CE" w:rsidRDefault="007A71CE" w:rsidP="002A202F">
      <w:r>
        <w:separator/>
      </w:r>
    </w:p>
  </w:endnote>
  <w:endnote w:type="continuationSeparator" w:id="0">
    <w:p w14:paraId="7543BBE9" w14:textId="77777777" w:rsidR="007A71CE" w:rsidRDefault="007A71CE"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383D6A7F" w:rsidR="002A202F" w:rsidRDefault="002A202F">
        <w:pPr>
          <w:pStyle w:val="Footer"/>
          <w:jc w:val="right"/>
        </w:pPr>
        <w:r>
          <w:fldChar w:fldCharType="begin"/>
        </w:r>
        <w:r>
          <w:instrText xml:space="preserve"> PAGE   \* MERGEFORMAT </w:instrText>
        </w:r>
        <w:r>
          <w:fldChar w:fldCharType="separate"/>
        </w:r>
        <w:r w:rsidR="00230FB3">
          <w:rPr>
            <w:noProof/>
          </w:rPr>
          <w:t>7</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F3D80" w14:textId="77777777" w:rsidR="007A71CE" w:rsidRDefault="007A71CE" w:rsidP="002A202F">
      <w:r>
        <w:separator/>
      </w:r>
    </w:p>
  </w:footnote>
  <w:footnote w:type="continuationSeparator" w:id="0">
    <w:p w14:paraId="149E192A" w14:textId="77777777" w:rsidR="007A71CE" w:rsidRDefault="007A71CE"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AE7816"/>
    <w:multiLevelType w:val="hybridMultilevel"/>
    <w:tmpl w:val="4856598C"/>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8CE2CBD"/>
    <w:multiLevelType w:val="hybridMultilevel"/>
    <w:tmpl w:val="F49463CC"/>
    <w:lvl w:ilvl="0" w:tplc="343073FC">
      <w:numFmt w:val="bullet"/>
      <w:lvlText w:val="•"/>
      <w:lvlJc w:val="left"/>
      <w:pPr>
        <w:ind w:left="703" w:hanging="732"/>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15:restartNumberingAfterBreak="0">
    <w:nsid w:val="352515BF"/>
    <w:multiLevelType w:val="hybridMultilevel"/>
    <w:tmpl w:val="DBD05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4" w15:restartNumberingAfterBreak="0">
    <w:nsid w:val="4A4031FE"/>
    <w:multiLevelType w:val="hybridMultilevel"/>
    <w:tmpl w:val="81262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DB540E"/>
    <w:multiLevelType w:val="hybridMultilevel"/>
    <w:tmpl w:val="AAA283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1"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68A54C79"/>
    <w:multiLevelType w:val="hybridMultilevel"/>
    <w:tmpl w:val="21562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A73CD0"/>
    <w:multiLevelType w:val="hybridMultilevel"/>
    <w:tmpl w:val="DBD05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327B3C"/>
    <w:multiLevelType w:val="hybridMultilevel"/>
    <w:tmpl w:val="D5548F22"/>
    <w:lvl w:ilvl="0" w:tplc="343073FC">
      <w:numFmt w:val="bullet"/>
      <w:lvlText w:val="•"/>
      <w:lvlJc w:val="left"/>
      <w:pPr>
        <w:ind w:left="703" w:hanging="732"/>
      </w:pPr>
      <w:rPr>
        <w:rFonts w:ascii="Times New Roman" w:eastAsia="Calibri" w:hAnsi="Times New Roman" w:cs="Times New Roman"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30"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B56EE4"/>
    <w:multiLevelType w:val="hybridMultilevel"/>
    <w:tmpl w:val="C7B63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5"/>
  </w:num>
  <w:num w:numId="5">
    <w:abstractNumId w:val="3"/>
  </w:num>
  <w:num w:numId="6">
    <w:abstractNumId w:val="15"/>
  </w:num>
  <w:num w:numId="7">
    <w:abstractNumId w:val="30"/>
  </w:num>
  <w:num w:numId="8">
    <w:abstractNumId w:val="12"/>
  </w:num>
  <w:num w:numId="9">
    <w:abstractNumId w:val="27"/>
  </w:num>
  <w:num w:numId="10">
    <w:abstractNumId w:val="24"/>
  </w:num>
  <w:num w:numId="11">
    <w:abstractNumId w:val="22"/>
  </w:num>
  <w:num w:numId="12">
    <w:abstractNumId w:val="21"/>
  </w:num>
  <w:num w:numId="13">
    <w:abstractNumId w:val="18"/>
  </w:num>
  <w:num w:numId="14">
    <w:abstractNumId w:val="25"/>
  </w:num>
  <w:num w:numId="15">
    <w:abstractNumId w:val="20"/>
  </w:num>
  <w:num w:numId="16">
    <w:abstractNumId w:val="13"/>
  </w:num>
  <w:num w:numId="17">
    <w:abstractNumId w:val="11"/>
  </w:num>
  <w:num w:numId="18">
    <w:abstractNumId w:val="28"/>
  </w:num>
  <w:num w:numId="19">
    <w:abstractNumId w:val="7"/>
  </w:num>
  <w:num w:numId="20">
    <w:abstractNumId w:val="32"/>
  </w:num>
  <w:num w:numId="21">
    <w:abstractNumId w:val="8"/>
  </w:num>
  <w:num w:numId="22">
    <w:abstractNumId w:val="4"/>
  </w:num>
  <w:num w:numId="23">
    <w:abstractNumId w:val="19"/>
  </w:num>
  <w:num w:numId="24">
    <w:abstractNumId w:val="0"/>
  </w:num>
  <w:num w:numId="25">
    <w:abstractNumId w:val="14"/>
  </w:num>
  <w:num w:numId="26">
    <w:abstractNumId w:val="17"/>
  </w:num>
  <w:num w:numId="27">
    <w:abstractNumId w:val="1"/>
  </w:num>
  <w:num w:numId="28">
    <w:abstractNumId w:val="23"/>
  </w:num>
  <w:num w:numId="29">
    <w:abstractNumId w:val="2"/>
  </w:num>
  <w:num w:numId="30">
    <w:abstractNumId w:val="29"/>
  </w:num>
  <w:num w:numId="31">
    <w:abstractNumId w:val="6"/>
  </w:num>
  <w:num w:numId="32">
    <w:abstractNumId w:val="31"/>
  </w:num>
  <w:num w:numId="33">
    <w:abstractNumId w:val="9"/>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F"/>
    <w:rsid w:val="00027945"/>
    <w:rsid w:val="00036812"/>
    <w:rsid w:val="00044F35"/>
    <w:rsid w:val="00044F63"/>
    <w:rsid w:val="00050616"/>
    <w:rsid w:val="00061070"/>
    <w:rsid w:val="00071C92"/>
    <w:rsid w:val="0007268B"/>
    <w:rsid w:val="00080FB0"/>
    <w:rsid w:val="00083993"/>
    <w:rsid w:val="00087E8A"/>
    <w:rsid w:val="00092B84"/>
    <w:rsid w:val="0009542A"/>
    <w:rsid w:val="000A53F3"/>
    <w:rsid w:val="000A5CDC"/>
    <w:rsid w:val="000B4123"/>
    <w:rsid w:val="000B54D7"/>
    <w:rsid w:val="000C65B9"/>
    <w:rsid w:val="000D2149"/>
    <w:rsid w:val="000D5029"/>
    <w:rsid w:val="000D73DC"/>
    <w:rsid w:val="000E2036"/>
    <w:rsid w:val="000F5E72"/>
    <w:rsid w:val="00101CBE"/>
    <w:rsid w:val="00103444"/>
    <w:rsid w:val="001156BA"/>
    <w:rsid w:val="001358F5"/>
    <w:rsid w:val="0015182D"/>
    <w:rsid w:val="00161847"/>
    <w:rsid w:val="00170CA7"/>
    <w:rsid w:val="001711C5"/>
    <w:rsid w:val="00173247"/>
    <w:rsid w:val="00184878"/>
    <w:rsid w:val="001A023F"/>
    <w:rsid w:val="001A3FAC"/>
    <w:rsid w:val="001A6472"/>
    <w:rsid w:val="001C5538"/>
    <w:rsid w:val="001D0EDE"/>
    <w:rsid w:val="001D20E2"/>
    <w:rsid w:val="001E38DE"/>
    <w:rsid w:val="001F7B31"/>
    <w:rsid w:val="00200671"/>
    <w:rsid w:val="0020601F"/>
    <w:rsid w:val="00212DA5"/>
    <w:rsid w:val="0021347C"/>
    <w:rsid w:val="00226D7E"/>
    <w:rsid w:val="00230FB3"/>
    <w:rsid w:val="002323AC"/>
    <w:rsid w:val="002542D8"/>
    <w:rsid w:val="00260D68"/>
    <w:rsid w:val="00261404"/>
    <w:rsid w:val="00265CC4"/>
    <w:rsid w:val="002673B0"/>
    <w:rsid w:val="00275E2A"/>
    <w:rsid w:val="00295168"/>
    <w:rsid w:val="00296938"/>
    <w:rsid w:val="002A202F"/>
    <w:rsid w:val="002B19B4"/>
    <w:rsid w:val="002D4A3E"/>
    <w:rsid w:val="002E7A44"/>
    <w:rsid w:val="002F1BEC"/>
    <w:rsid w:val="002F4757"/>
    <w:rsid w:val="00322199"/>
    <w:rsid w:val="003223C7"/>
    <w:rsid w:val="00326555"/>
    <w:rsid w:val="003410E0"/>
    <w:rsid w:val="00350EAD"/>
    <w:rsid w:val="00360AA4"/>
    <w:rsid w:val="00364BE0"/>
    <w:rsid w:val="003651DB"/>
    <w:rsid w:val="003715A0"/>
    <w:rsid w:val="0037171F"/>
    <w:rsid w:val="00376FD1"/>
    <w:rsid w:val="0039002C"/>
    <w:rsid w:val="003B44DB"/>
    <w:rsid w:val="003B4BC9"/>
    <w:rsid w:val="003B6298"/>
    <w:rsid w:val="003E2EB1"/>
    <w:rsid w:val="003E3C16"/>
    <w:rsid w:val="00407D96"/>
    <w:rsid w:val="00432495"/>
    <w:rsid w:val="00443C93"/>
    <w:rsid w:val="00444DA7"/>
    <w:rsid w:val="00457882"/>
    <w:rsid w:val="00463CC7"/>
    <w:rsid w:val="00466F65"/>
    <w:rsid w:val="004809C4"/>
    <w:rsid w:val="0048433C"/>
    <w:rsid w:val="004847B1"/>
    <w:rsid w:val="0049545B"/>
    <w:rsid w:val="004D3BD0"/>
    <w:rsid w:val="004D45B1"/>
    <w:rsid w:val="004D68A7"/>
    <w:rsid w:val="004E29D1"/>
    <w:rsid w:val="00500566"/>
    <w:rsid w:val="00501220"/>
    <w:rsid w:val="005066A0"/>
    <w:rsid w:val="005073A3"/>
    <w:rsid w:val="00513FD3"/>
    <w:rsid w:val="00523608"/>
    <w:rsid w:val="00525C0A"/>
    <w:rsid w:val="00535608"/>
    <w:rsid w:val="00556688"/>
    <w:rsid w:val="0056162B"/>
    <w:rsid w:val="00563F39"/>
    <w:rsid w:val="0056707B"/>
    <w:rsid w:val="00577995"/>
    <w:rsid w:val="00581A9D"/>
    <w:rsid w:val="00586E1E"/>
    <w:rsid w:val="005A2503"/>
    <w:rsid w:val="005A49DF"/>
    <w:rsid w:val="005B4F04"/>
    <w:rsid w:val="005B7CB9"/>
    <w:rsid w:val="005C6539"/>
    <w:rsid w:val="005D0023"/>
    <w:rsid w:val="005D1445"/>
    <w:rsid w:val="005E0109"/>
    <w:rsid w:val="005E21C4"/>
    <w:rsid w:val="005F4D59"/>
    <w:rsid w:val="0060001C"/>
    <w:rsid w:val="00600CE1"/>
    <w:rsid w:val="00600D31"/>
    <w:rsid w:val="0060786A"/>
    <w:rsid w:val="00622067"/>
    <w:rsid w:val="006237FE"/>
    <w:rsid w:val="00627AF7"/>
    <w:rsid w:val="00632540"/>
    <w:rsid w:val="00633F73"/>
    <w:rsid w:val="00645199"/>
    <w:rsid w:val="00645850"/>
    <w:rsid w:val="00661ECF"/>
    <w:rsid w:val="00667AA7"/>
    <w:rsid w:val="006727AA"/>
    <w:rsid w:val="00673927"/>
    <w:rsid w:val="00692071"/>
    <w:rsid w:val="00694B28"/>
    <w:rsid w:val="006C367E"/>
    <w:rsid w:val="006C5349"/>
    <w:rsid w:val="006C5F2A"/>
    <w:rsid w:val="006C662C"/>
    <w:rsid w:val="006F4820"/>
    <w:rsid w:val="006F4A5C"/>
    <w:rsid w:val="00710DBB"/>
    <w:rsid w:val="00715F5C"/>
    <w:rsid w:val="00726EC9"/>
    <w:rsid w:val="007278C1"/>
    <w:rsid w:val="00733493"/>
    <w:rsid w:val="00737F1D"/>
    <w:rsid w:val="00761D89"/>
    <w:rsid w:val="0076599B"/>
    <w:rsid w:val="00782816"/>
    <w:rsid w:val="00785A46"/>
    <w:rsid w:val="007861E3"/>
    <w:rsid w:val="007940D6"/>
    <w:rsid w:val="007A71CE"/>
    <w:rsid w:val="007B1740"/>
    <w:rsid w:val="007C1D76"/>
    <w:rsid w:val="007C61B5"/>
    <w:rsid w:val="007D3889"/>
    <w:rsid w:val="007D39E4"/>
    <w:rsid w:val="007D43A7"/>
    <w:rsid w:val="007E1695"/>
    <w:rsid w:val="007F204C"/>
    <w:rsid w:val="00804060"/>
    <w:rsid w:val="008166C9"/>
    <w:rsid w:val="00824E43"/>
    <w:rsid w:val="00833D8C"/>
    <w:rsid w:val="00834C9A"/>
    <w:rsid w:val="0084708C"/>
    <w:rsid w:val="008501BA"/>
    <w:rsid w:val="00850AD5"/>
    <w:rsid w:val="00852739"/>
    <w:rsid w:val="00853A93"/>
    <w:rsid w:val="008629CC"/>
    <w:rsid w:val="00865EBB"/>
    <w:rsid w:val="00886C36"/>
    <w:rsid w:val="008A6AC8"/>
    <w:rsid w:val="008C5591"/>
    <w:rsid w:val="008D04A6"/>
    <w:rsid w:val="008D4C1A"/>
    <w:rsid w:val="008F0867"/>
    <w:rsid w:val="008F172F"/>
    <w:rsid w:val="008F2044"/>
    <w:rsid w:val="008F2BE1"/>
    <w:rsid w:val="008F3424"/>
    <w:rsid w:val="008F4DD1"/>
    <w:rsid w:val="008F79AF"/>
    <w:rsid w:val="009056DB"/>
    <w:rsid w:val="009470D3"/>
    <w:rsid w:val="00947592"/>
    <w:rsid w:val="00950280"/>
    <w:rsid w:val="009531B9"/>
    <w:rsid w:val="00991A18"/>
    <w:rsid w:val="00994A16"/>
    <w:rsid w:val="009A30D3"/>
    <w:rsid w:val="009C76E6"/>
    <w:rsid w:val="009D03A7"/>
    <w:rsid w:val="009D19F2"/>
    <w:rsid w:val="009E0479"/>
    <w:rsid w:val="009F67D5"/>
    <w:rsid w:val="00A0102E"/>
    <w:rsid w:val="00A018EA"/>
    <w:rsid w:val="00A12960"/>
    <w:rsid w:val="00A1570D"/>
    <w:rsid w:val="00A22386"/>
    <w:rsid w:val="00A52557"/>
    <w:rsid w:val="00A56B75"/>
    <w:rsid w:val="00A57F54"/>
    <w:rsid w:val="00A71C04"/>
    <w:rsid w:val="00AA0017"/>
    <w:rsid w:val="00AA199F"/>
    <w:rsid w:val="00AA4BC5"/>
    <w:rsid w:val="00AB09B3"/>
    <w:rsid w:val="00AC02D1"/>
    <w:rsid w:val="00AC6C58"/>
    <w:rsid w:val="00B06019"/>
    <w:rsid w:val="00B07409"/>
    <w:rsid w:val="00B07769"/>
    <w:rsid w:val="00B1006E"/>
    <w:rsid w:val="00B178FB"/>
    <w:rsid w:val="00B5252A"/>
    <w:rsid w:val="00B54BEB"/>
    <w:rsid w:val="00B63DB1"/>
    <w:rsid w:val="00B67138"/>
    <w:rsid w:val="00B6715C"/>
    <w:rsid w:val="00B72D9D"/>
    <w:rsid w:val="00B81CFE"/>
    <w:rsid w:val="00B903AE"/>
    <w:rsid w:val="00B9157F"/>
    <w:rsid w:val="00B95225"/>
    <w:rsid w:val="00B96947"/>
    <w:rsid w:val="00BA55D3"/>
    <w:rsid w:val="00BA6759"/>
    <w:rsid w:val="00BA7204"/>
    <w:rsid w:val="00BB2C8C"/>
    <w:rsid w:val="00BC0F27"/>
    <w:rsid w:val="00BC6826"/>
    <w:rsid w:val="00BF12DC"/>
    <w:rsid w:val="00C0295C"/>
    <w:rsid w:val="00C03C06"/>
    <w:rsid w:val="00C121EC"/>
    <w:rsid w:val="00C12C65"/>
    <w:rsid w:val="00C445E2"/>
    <w:rsid w:val="00C50606"/>
    <w:rsid w:val="00C70F1B"/>
    <w:rsid w:val="00C7129D"/>
    <w:rsid w:val="00C748D1"/>
    <w:rsid w:val="00C91014"/>
    <w:rsid w:val="00CA1CE9"/>
    <w:rsid w:val="00CB1A4E"/>
    <w:rsid w:val="00CB34A7"/>
    <w:rsid w:val="00CC29F6"/>
    <w:rsid w:val="00CD2287"/>
    <w:rsid w:val="00CD5BBB"/>
    <w:rsid w:val="00CE0685"/>
    <w:rsid w:val="00CE371F"/>
    <w:rsid w:val="00CE4295"/>
    <w:rsid w:val="00CF1CE0"/>
    <w:rsid w:val="00D00100"/>
    <w:rsid w:val="00D37EA5"/>
    <w:rsid w:val="00D43C2F"/>
    <w:rsid w:val="00D47CBA"/>
    <w:rsid w:val="00D73628"/>
    <w:rsid w:val="00D73918"/>
    <w:rsid w:val="00D967D7"/>
    <w:rsid w:val="00DA125D"/>
    <w:rsid w:val="00DB19B9"/>
    <w:rsid w:val="00DC4BC2"/>
    <w:rsid w:val="00DE057D"/>
    <w:rsid w:val="00DF27EE"/>
    <w:rsid w:val="00E0020F"/>
    <w:rsid w:val="00E0288C"/>
    <w:rsid w:val="00E03E33"/>
    <w:rsid w:val="00E06818"/>
    <w:rsid w:val="00E118C7"/>
    <w:rsid w:val="00E1427B"/>
    <w:rsid w:val="00E14E0D"/>
    <w:rsid w:val="00E2143C"/>
    <w:rsid w:val="00E22B8B"/>
    <w:rsid w:val="00E317D1"/>
    <w:rsid w:val="00E40DF0"/>
    <w:rsid w:val="00E4267B"/>
    <w:rsid w:val="00E47DAC"/>
    <w:rsid w:val="00E63C8A"/>
    <w:rsid w:val="00E70BF6"/>
    <w:rsid w:val="00E734E2"/>
    <w:rsid w:val="00E749A1"/>
    <w:rsid w:val="00E7558F"/>
    <w:rsid w:val="00E838BF"/>
    <w:rsid w:val="00EE42F7"/>
    <w:rsid w:val="00F11C98"/>
    <w:rsid w:val="00F12E47"/>
    <w:rsid w:val="00F223B2"/>
    <w:rsid w:val="00F24AAD"/>
    <w:rsid w:val="00F24C2B"/>
    <w:rsid w:val="00F26ED9"/>
    <w:rsid w:val="00F455E7"/>
    <w:rsid w:val="00F53241"/>
    <w:rsid w:val="00F67790"/>
    <w:rsid w:val="00F95114"/>
    <w:rsid w:val="00FB1A1B"/>
    <w:rsid w:val="00FB645B"/>
    <w:rsid w:val="00FC09D6"/>
    <w:rsid w:val="00FC34EC"/>
    <w:rsid w:val="00FC3F69"/>
    <w:rsid w:val="00FC5312"/>
    <w:rsid w:val="00FD3964"/>
    <w:rsid w:val="00FD7768"/>
    <w:rsid w:val="00FE489A"/>
    <w:rsid w:val="00FE6F0D"/>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9F823A82-1E9B-46BA-8FAC-60589E30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364BE0"/>
    <w:pPr>
      <w:spacing w:before="100" w:beforeAutospacing="1" w:after="100" w:afterAutospacing="1"/>
      <w:jc w:val="left"/>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829857630">
      <w:bodyDiv w:val="1"/>
      <w:marLeft w:val="0"/>
      <w:marRight w:val="0"/>
      <w:marTop w:val="0"/>
      <w:marBottom w:val="0"/>
      <w:divBdr>
        <w:top w:val="none" w:sz="0" w:space="0" w:color="auto"/>
        <w:left w:val="none" w:sz="0" w:space="0" w:color="auto"/>
        <w:bottom w:val="none" w:sz="0" w:space="0" w:color="auto"/>
        <w:right w:val="none" w:sz="0" w:space="0" w:color="auto"/>
      </w:divBdr>
    </w:div>
    <w:div w:id="185599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gov.rs/sr/discov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8C5D4-F5D8-4342-B249-1DA88B76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2075</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12</cp:revision>
  <cp:lastPrinted>2018-09-05T12:48:00Z</cp:lastPrinted>
  <dcterms:created xsi:type="dcterms:W3CDTF">2019-06-03T12:38:00Z</dcterms:created>
  <dcterms:modified xsi:type="dcterms:W3CDTF">2019-07-12T15:15:00Z</dcterms:modified>
</cp:coreProperties>
</file>